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ACC1" w14:textId="77777777" w:rsidR="00BD4C21" w:rsidRPr="00BD4C21" w:rsidRDefault="00BD4C21" w:rsidP="00BD4C21">
      <w:pPr>
        <w:spacing w:after="0" w:line="240" w:lineRule="auto"/>
        <w:jc w:val="center"/>
        <w:rPr>
          <w:rFonts w:ascii="Times New Roman" w:hAnsi="Times New Roman" w:cs="Times New Roman"/>
          <w:bCs/>
          <w:kern w:val="0"/>
          <w:sz w:val="20"/>
          <w:szCs w:val="20"/>
          <w:lang w:val="kk-KZ"/>
          <w14:ligatures w14:val="none"/>
        </w:rPr>
      </w:pPr>
      <w:bookmarkStart w:id="0" w:name="_Hlk138753297"/>
      <w:r w:rsidRPr="00BD4C21">
        <w:rPr>
          <w:rFonts w:ascii="Times New Roman" w:hAnsi="Times New Roman" w:cs="Times New Roman"/>
          <w:bCs/>
          <w:kern w:val="0"/>
          <w:sz w:val="20"/>
          <w:szCs w:val="20"/>
          <w:lang w:val="kk-KZ"/>
          <w14:ligatures w14:val="none"/>
        </w:rPr>
        <w:t>СИЛЛАБУС</w:t>
      </w:r>
    </w:p>
    <w:p w14:paraId="03823884" w14:textId="77777777" w:rsidR="00BD4C21" w:rsidRPr="00BD4C21" w:rsidRDefault="00BD4C21" w:rsidP="00BD4C21">
      <w:pPr>
        <w:spacing w:after="0" w:line="240" w:lineRule="auto"/>
        <w:jc w:val="center"/>
        <w:rPr>
          <w:rFonts w:ascii="Times New Roman" w:hAnsi="Times New Roman" w:cs="Times New Roman"/>
          <w:bCs/>
          <w:kern w:val="0"/>
          <w:sz w:val="20"/>
          <w:szCs w:val="20"/>
          <w:lang w:val="kk-KZ"/>
          <w14:ligatures w14:val="none"/>
        </w:rPr>
      </w:pPr>
      <w:r w:rsidRPr="00BD4C21">
        <w:rPr>
          <w:rFonts w:ascii="Times New Roman" w:hAnsi="Times New Roman" w:cs="Times New Roman"/>
          <w:bCs/>
          <w:kern w:val="0"/>
          <w:sz w:val="20"/>
          <w:szCs w:val="20"/>
          <w:lang w:val="kk-KZ"/>
          <w14:ligatures w14:val="none"/>
        </w:rPr>
        <w:t>2023-2024 оқу жылының күзгі семестрі</w:t>
      </w:r>
    </w:p>
    <w:p w14:paraId="35BECF9C" w14:textId="77777777" w:rsidR="00BD4C21" w:rsidRPr="00BD4C21" w:rsidRDefault="00BD4C21" w:rsidP="00BD4C21">
      <w:pPr>
        <w:spacing w:after="0" w:line="240" w:lineRule="auto"/>
        <w:jc w:val="center"/>
        <w:rPr>
          <w:rFonts w:ascii="Times New Roman" w:hAnsi="Times New Roman" w:cs="Times New Roman"/>
          <w:bCs/>
          <w:kern w:val="0"/>
          <w:sz w:val="20"/>
          <w:szCs w:val="20"/>
          <w:lang w:val="kk-KZ"/>
          <w14:ligatures w14:val="none"/>
        </w:rPr>
      </w:pPr>
      <w:r w:rsidRPr="00BD4C21">
        <w:rPr>
          <w:rFonts w:ascii="Times New Roman" w:eastAsia="Times New Roman" w:hAnsi="Times New Roman" w:cs="Times New Roman"/>
          <w:b/>
          <w:kern w:val="0"/>
          <w:sz w:val="20"/>
          <w:szCs w:val="20"/>
          <w:lang w:val="kk-KZ" w:eastAsia="ru-RU"/>
          <w14:ligatures w14:val="none"/>
        </w:rPr>
        <w:t>6В04101 -”</w:t>
      </w:r>
      <w:r w:rsidRPr="00BD4C21">
        <w:rPr>
          <w:rFonts w:ascii="Times New Roman" w:eastAsiaTheme="minorEastAsia" w:hAnsi="Times New Roman" w:cs="Times New Roman"/>
          <w:kern w:val="0"/>
          <w:sz w:val="20"/>
          <w:szCs w:val="20"/>
          <w:lang w:val="kk-KZ" w:eastAsia="ru-RU"/>
          <w14:ligatures w14:val="none"/>
        </w:rPr>
        <w:t>Мемлекеттік және жергілікті басқару</w:t>
      </w:r>
      <w:r w:rsidRPr="00BD4C21">
        <w:rPr>
          <w:rFonts w:ascii="Times New Roman" w:eastAsia="Times New Roman" w:hAnsi="Times New Roman" w:cs="Times New Roman"/>
          <w:b/>
          <w:kern w:val="0"/>
          <w:sz w:val="20"/>
          <w:szCs w:val="20"/>
          <w:lang w:val="kk-KZ" w:eastAsia="ru-RU"/>
          <w14:ligatures w14:val="none"/>
        </w:rPr>
        <w:t xml:space="preserve">” </w:t>
      </w:r>
      <w:r w:rsidRPr="00BD4C21">
        <w:rPr>
          <w:rFonts w:ascii="Times New Roman" w:hAnsi="Times New Roman" w:cs="Times New Roman"/>
          <w:bCs/>
          <w:kern w:val="0"/>
          <w:sz w:val="20"/>
          <w:szCs w:val="20"/>
          <w:lang w:val="kk-KZ"/>
          <w14:ligatures w14:val="none"/>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BD4C21" w:rsidRPr="00BD4C21" w14:paraId="5001C792" w14:textId="77777777" w:rsidTr="00E975E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742F5B3A" w14:textId="77777777" w:rsidR="00BD4C21" w:rsidRPr="00BD4C21" w:rsidRDefault="00BD4C21" w:rsidP="00BD4C21">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kk-KZ"/>
                <w14:ligatures w14:val="none"/>
              </w:rPr>
              <w:t xml:space="preserve">Пәннің </w:t>
            </w:r>
            <w:r w:rsidRPr="00BD4C21">
              <w:rPr>
                <w:rFonts w:ascii="Times New Roman" w:hAnsi="Times New Roman" w:cs="Times New Roman"/>
                <w:b/>
                <w:bCs/>
                <w:kern w:val="0"/>
                <w:sz w:val="20"/>
                <w:szCs w:val="20"/>
                <w:lang w:val="kk-KZ"/>
                <w14:ligatures w14:val="none"/>
              </w:rPr>
              <w:t xml:space="preserve">ID және </w:t>
            </w:r>
            <w:r w:rsidRPr="00BD4C21">
              <w:rPr>
                <w:rFonts w:ascii="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CBABD1" w14:textId="77777777" w:rsidR="00BD4C21" w:rsidRPr="00BD4C21" w:rsidRDefault="00BD4C21" w:rsidP="00BD4C21">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kk-KZ"/>
                <w14:ligatures w14:val="none"/>
              </w:rPr>
              <w:t xml:space="preserve">Білім алушының өзіндік жұмысын </w:t>
            </w:r>
          </w:p>
          <w:p w14:paraId="3B8B528F" w14:textId="77777777" w:rsidR="00BD4C21" w:rsidRPr="00BD4C21" w:rsidRDefault="00BD4C21" w:rsidP="00BD4C21">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en-US"/>
                <w14:ligatures w14:val="none"/>
              </w:rPr>
              <w:t>(</w:t>
            </w:r>
            <w:r w:rsidRPr="00BD4C21">
              <w:rPr>
                <w:rFonts w:ascii="Times New Roman" w:hAnsi="Times New Roman" w:cs="Times New Roman"/>
                <w:b/>
                <w:kern w:val="0"/>
                <w:sz w:val="20"/>
                <w:szCs w:val="20"/>
                <w:lang w:val="kk-KZ"/>
                <w14:ligatures w14:val="none"/>
              </w:rPr>
              <w:t>БӨЖ</w:t>
            </w:r>
            <w:r w:rsidRPr="00BD4C21">
              <w:rPr>
                <w:rFonts w:ascii="Times New Roman" w:hAnsi="Times New Roman" w:cs="Times New Roman"/>
                <w:b/>
                <w:kern w:val="0"/>
                <w:sz w:val="20"/>
                <w:szCs w:val="20"/>
                <w:lang w:val="en-US"/>
                <w14:ligatures w14:val="none"/>
              </w:rPr>
              <w:t>)</w:t>
            </w:r>
          </w:p>
          <w:p w14:paraId="6AEB056C" w14:textId="77777777" w:rsidR="00BD4C21" w:rsidRPr="00BD4C21" w:rsidRDefault="00BD4C21" w:rsidP="00BD4C21">
            <w:pPr>
              <w:rPr>
                <w:rFonts w:ascii="Times New Roman" w:hAnsi="Times New Roman" w:cs="Times New Roman"/>
                <w:bCs/>
                <w:i/>
                <w:iCs/>
                <w:kern w:val="0"/>
                <w:sz w:val="20"/>
                <w:szCs w:val="20"/>
                <w:lang w:val="en-US"/>
                <w14:ligatures w14:val="none"/>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53BF964" w14:textId="77777777" w:rsidR="00BD4C21" w:rsidRPr="00BD4C21" w:rsidRDefault="00BD4C21" w:rsidP="00BD4C21">
            <w:pPr>
              <w:jc w:val="cente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14:ligatures w14:val="none"/>
              </w:rPr>
              <w:t>К</w:t>
            </w:r>
            <w:r w:rsidRPr="00BD4C21">
              <w:rPr>
                <w:rFonts w:ascii="Times New Roman" w:hAnsi="Times New Roman" w:cs="Times New Roman"/>
                <w:b/>
                <w:kern w:val="0"/>
                <w:sz w:val="20"/>
                <w:szCs w:val="20"/>
                <w:lang w:val="kk-KZ"/>
                <w14:ligatures w14:val="none"/>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8DB6696"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К</w:t>
            </w:r>
            <w:proofErr w:type="spellStart"/>
            <w:r w:rsidRPr="00BD4C21">
              <w:rPr>
                <w:rFonts w:ascii="Times New Roman" w:hAnsi="Times New Roman" w:cs="Times New Roman"/>
                <w:b/>
                <w:kern w:val="0"/>
                <w:sz w:val="20"/>
                <w:szCs w:val="20"/>
                <w14:ligatures w14:val="none"/>
              </w:rPr>
              <w:t>редит</w:t>
            </w:r>
            <w:proofErr w:type="spellEnd"/>
            <w:r w:rsidRPr="00BD4C21">
              <w:rPr>
                <w:rFonts w:ascii="Times New Roman" w:hAnsi="Times New Roman" w:cs="Times New Roman"/>
                <w:b/>
                <w:kern w:val="0"/>
                <w:sz w:val="20"/>
                <w:szCs w:val="20"/>
                <w:lang w:val="kk-KZ"/>
                <w14:ligatures w14:val="none"/>
              </w:rPr>
              <w:t>-тердің</w:t>
            </w:r>
          </w:p>
          <w:p w14:paraId="13FB92F6"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 xml:space="preserve">жалпы </w:t>
            </w:r>
          </w:p>
          <w:p w14:paraId="3541B49F" w14:textId="77777777" w:rsidR="00BD4C21" w:rsidRPr="00BD4C21" w:rsidRDefault="00BD4C21" w:rsidP="00BD4C21">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BAF5A7" w14:textId="77777777" w:rsidR="00BD4C21" w:rsidRPr="00BD4C21" w:rsidRDefault="00BD4C21" w:rsidP="00BD4C21">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 xml:space="preserve">Оқытушының жетекшілігімен білім алушының өзіндік жұмысы </w:t>
            </w:r>
          </w:p>
          <w:p w14:paraId="036EE2DC" w14:textId="77777777" w:rsidR="00BD4C21" w:rsidRPr="00BD4C21" w:rsidRDefault="00BD4C21" w:rsidP="00BD4C21">
            <w:pPr>
              <w:rPr>
                <w:rFonts w:ascii="Times New Roman" w:hAnsi="Times New Roman" w:cs="Times New Roman"/>
                <w:bCs/>
                <w:i/>
                <w:iCs/>
                <w:color w:val="FF0000"/>
                <w:kern w:val="0"/>
                <w:sz w:val="20"/>
                <w:szCs w:val="20"/>
                <w14:ligatures w14:val="none"/>
              </w:rPr>
            </w:pPr>
            <w:r w:rsidRPr="00BD4C21">
              <w:rPr>
                <w:rFonts w:ascii="Times New Roman" w:hAnsi="Times New Roman" w:cs="Times New Roman"/>
                <w:b/>
                <w:kern w:val="0"/>
                <w:sz w:val="20"/>
                <w:szCs w:val="20"/>
                <w14:ligatures w14:val="none"/>
              </w:rPr>
              <w:t>(</w:t>
            </w:r>
            <w:r w:rsidRPr="00BD4C21">
              <w:rPr>
                <w:rFonts w:ascii="Times New Roman" w:hAnsi="Times New Roman" w:cs="Times New Roman"/>
                <w:b/>
                <w:kern w:val="0"/>
                <w:sz w:val="20"/>
                <w:szCs w:val="20"/>
                <w:lang w:val="kk-KZ"/>
                <w14:ligatures w14:val="none"/>
              </w:rPr>
              <w:t>ОБӨЖ</w:t>
            </w:r>
            <w:r w:rsidRPr="00BD4C21">
              <w:rPr>
                <w:rFonts w:ascii="Times New Roman" w:hAnsi="Times New Roman" w:cs="Times New Roman"/>
                <w:b/>
                <w:kern w:val="0"/>
                <w:sz w:val="20"/>
                <w:szCs w:val="20"/>
                <w14:ligatures w14:val="none"/>
              </w:rPr>
              <w:t>)</w:t>
            </w:r>
          </w:p>
        </w:tc>
      </w:tr>
      <w:tr w:rsidR="00BD4C21" w:rsidRPr="00BD4C21" w14:paraId="0B7E8787" w14:textId="77777777" w:rsidTr="00E975E5">
        <w:trPr>
          <w:trHeight w:val="1198"/>
        </w:trPr>
        <w:tc>
          <w:tcPr>
            <w:tcW w:w="2411" w:type="dxa"/>
            <w:vMerge/>
          </w:tcPr>
          <w:p w14:paraId="6F5207F9"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984" w:type="dxa"/>
            <w:gridSpan w:val="2"/>
            <w:vMerge/>
          </w:tcPr>
          <w:p w14:paraId="3908D6CA"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324DCA0" w14:textId="77777777" w:rsidR="00BD4C21" w:rsidRPr="00BD4C21" w:rsidRDefault="00BD4C21" w:rsidP="00BD4C21">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30A66A" w14:textId="77777777" w:rsidR="00BD4C21" w:rsidRPr="00BD4C21" w:rsidRDefault="00BD4C21" w:rsidP="00BD4C21">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Семинар</w:t>
            </w:r>
            <w:r w:rsidRPr="00BD4C21">
              <w:rPr>
                <w:rFonts w:ascii="Times New Roman" w:hAnsi="Times New Roman" w:cs="Times New Roman"/>
                <w:b/>
                <w:kern w:val="0"/>
                <w:sz w:val="20"/>
                <w:szCs w:val="20"/>
                <w14:ligatures w14:val="none"/>
              </w:rPr>
              <w:t xml:space="preserve"> </w:t>
            </w:r>
            <w:proofErr w:type="spellStart"/>
            <w:r w:rsidRPr="00BD4C21">
              <w:rPr>
                <w:rFonts w:ascii="Times New Roman" w:hAnsi="Times New Roman" w:cs="Times New Roman"/>
                <w:b/>
                <w:kern w:val="0"/>
                <w:sz w:val="20"/>
                <w:szCs w:val="20"/>
                <w14:ligatures w14:val="none"/>
              </w:rPr>
              <w:t>сабақтар</w:t>
            </w:r>
            <w:proofErr w:type="spellEnd"/>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6D0480" w14:textId="77777777" w:rsidR="00BD4C21" w:rsidRPr="00BD4C21" w:rsidRDefault="00BD4C21" w:rsidP="00BD4C21">
            <w:pPr>
              <w:jc w:val="center"/>
              <w:rPr>
                <w:rFonts w:ascii="Times New Roman" w:hAnsi="Times New Roman" w:cs="Times New Roman"/>
                <w:b/>
                <w:kern w:val="0"/>
                <w:sz w:val="20"/>
                <w:szCs w:val="20"/>
                <w14:ligatures w14:val="none"/>
              </w:rPr>
            </w:pPr>
            <w:proofErr w:type="spellStart"/>
            <w:r w:rsidRPr="00BD4C21">
              <w:rPr>
                <w:rFonts w:ascii="Times New Roman" w:hAnsi="Times New Roman" w:cs="Times New Roman"/>
                <w:b/>
                <w:kern w:val="0"/>
                <w:sz w:val="20"/>
                <w:szCs w:val="20"/>
                <w14:ligatures w14:val="none"/>
              </w:rPr>
              <w:t>Зерт</w:t>
            </w:r>
            <w:proofErr w:type="spellEnd"/>
            <w:r w:rsidRPr="00BD4C21">
              <w:rPr>
                <w:rFonts w:ascii="Times New Roman" w:hAnsi="Times New Roman" w:cs="Times New Roman"/>
                <w:b/>
                <w:kern w:val="0"/>
                <w:sz w:val="20"/>
                <w:szCs w:val="20"/>
                <w14:ligatures w14:val="none"/>
              </w:rPr>
              <w:t>. с</w:t>
            </w:r>
            <w:r w:rsidRPr="00BD4C21">
              <w:rPr>
                <w:rFonts w:ascii="Times New Roman" w:hAnsi="Times New Roman" w:cs="Times New Roman"/>
                <w:b/>
                <w:kern w:val="0"/>
                <w:sz w:val="20"/>
                <w:szCs w:val="20"/>
                <w:lang w:val="kk-KZ"/>
                <w14:ligatures w14:val="none"/>
              </w:rPr>
              <w:t>абақтар</w:t>
            </w:r>
            <w:r w:rsidRPr="00BD4C21">
              <w:rPr>
                <w:rFonts w:ascii="Times New Roman" w:hAnsi="Times New Roman" w:cs="Times New Roman"/>
                <w:b/>
                <w:kern w:val="0"/>
                <w:sz w:val="20"/>
                <w:szCs w:val="20"/>
                <w14:ligatures w14:val="none"/>
              </w:rPr>
              <w:t xml:space="preserve"> (ЗС)</w:t>
            </w:r>
          </w:p>
        </w:tc>
        <w:tc>
          <w:tcPr>
            <w:tcW w:w="992" w:type="dxa"/>
            <w:vMerge/>
          </w:tcPr>
          <w:p w14:paraId="3A529418"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701" w:type="dxa"/>
            <w:vMerge/>
          </w:tcPr>
          <w:p w14:paraId="0D081E49"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kern w:val="0"/>
                <w:sz w:val="20"/>
                <w:szCs w:val="20"/>
                <w14:ligatures w14:val="none"/>
              </w:rPr>
            </w:pPr>
          </w:p>
        </w:tc>
      </w:tr>
      <w:tr w:rsidR="00BD4C21" w:rsidRPr="00BD4C21" w14:paraId="2A455FE6"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783DB" w14:textId="77777777" w:rsidR="00A40F9B" w:rsidRPr="00A40F9B" w:rsidRDefault="00BD4C21" w:rsidP="00BD4C21">
            <w:pPr>
              <w:rPr>
                <w:rFonts w:ascii="Times New Roman" w:eastAsia="Times New Roman" w:hAnsi="Times New Roman" w:cs="Times New Roman"/>
                <w:bCs/>
                <w:kern w:val="0"/>
                <w:sz w:val="20"/>
                <w:szCs w:val="20"/>
                <w:lang w:val="kk-KZ" w:eastAsia="ru-RU"/>
                <w14:ligatures w14:val="none"/>
              </w:rPr>
            </w:pPr>
            <w:r w:rsidRPr="00A40F9B">
              <w:rPr>
                <w:rFonts w:ascii="Times New Roman" w:eastAsia="Times New Roman" w:hAnsi="Times New Roman" w:cs="Times New Roman"/>
                <w:bCs/>
                <w:kern w:val="0"/>
                <w:sz w:val="20"/>
                <w:szCs w:val="20"/>
                <w:lang w:val="en-US" w:eastAsia="ru-RU"/>
                <w14:ligatures w14:val="none"/>
              </w:rPr>
              <w:t>ID</w:t>
            </w:r>
            <w:r w:rsidRPr="00A40F9B">
              <w:rPr>
                <w:rFonts w:ascii="Times New Roman" w:eastAsia="Times New Roman" w:hAnsi="Times New Roman" w:cs="Times New Roman"/>
                <w:bCs/>
                <w:kern w:val="0"/>
                <w:sz w:val="20"/>
                <w:szCs w:val="20"/>
                <w:lang w:eastAsia="ru-RU"/>
                <w14:ligatures w14:val="none"/>
              </w:rPr>
              <w:t xml:space="preserve"> </w:t>
            </w:r>
            <w:r w:rsidR="00A40F9B" w:rsidRPr="00A40F9B">
              <w:rPr>
                <w:rFonts w:ascii="Times New Roman" w:eastAsia="Times New Roman" w:hAnsi="Times New Roman" w:cs="Times New Roman"/>
                <w:bCs/>
                <w:kern w:val="0"/>
                <w:sz w:val="20"/>
                <w:szCs w:val="20"/>
                <w:lang w:val="kk-KZ" w:eastAsia="ru-RU"/>
                <w14:ligatures w14:val="none"/>
              </w:rPr>
              <w:t>61060</w:t>
            </w:r>
          </w:p>
          <w:p w14:paraId="1021F194" w14:textId="18155982" w:rsidR="00BD4C21" w:rsidRPr="00595B8D" w:rsidRDefault="00BD4C21" w:rsidP="00BD4C21">
            <w:pPr>
              <w:rPr>
                <w:rFonts w:ascii="Times New Roman" w:eastAsia="Times New Roman" w:hAnsi="Times New Roman" w:cs="Times New Roman"/>
                <w:bCs/>
                <w:kern w:val="0"/>
                <w:sz w:val="24"/>
                <w:szCs w:val="24"/>
                <w:lang w:eastAsia="ru-RU"/>
                <w14:ligatures w14:val="none"/>
              </w:rPr>
            </w:pPr>
            <w:proofErr w:type="spellStart"/>
            <w:r w:rsidRPr="00595B8D">
              <w:rPr>
                <w:rFonts w:ascii="Times New Roman" w:hAnsi="Times New Roman" w:cs="Times New Roman"/>
                <w:bCs/>
                <w:snapToGrid w:val="0"/>
                <w:sz w:val="24"/>
                <w:szCs w:val="24"/>
              </w:rPr>
              <w:t>Ұйымдастырушылық</w:t>
            </w:r>
            <w:proofErr w:type="spellEnd"/>
            <w:r w:rsidRPr="00595B8D">
              <w:rPr>
                <w:rFonts w:ascii="Times New Roman" w:hAnsi="Times New Roman" w:cs="Times New Roman"/>
                <w:bCs/>
                <w:snapToGrid w:val="0"/>
                <w:sz w:val="24"/>
                <w:szCs w:val="24"/>
              </w:rPr>
              <w:t xml:space="preserve"> </w:t>
            </w:r>
            <w:proofErr w:type="spellStart"/>
            <w:r w:rsidRPr="00595B8D">
              <w:rPr>
                <w:rFonts w:ascii="Times New Roman" w:hAnsi="Times New Roman" w:cs="Times New Roman"/>
                <w:bCs/>
                <w:snapToGrid w:val="0"/>
                <w:sz w:val="24"/>
                <w:szCs w:val="24"/>
              </w:rPr>
              <w:t>мінез-құлық</w:t>
            </w:r>
            <w:proofErr w:type="spellEnd"/>
          </w:p>
          <w:p w14:paraId="013D82B3" w14:textId="3A4866DD" w:rsidR="00BD4C21" w:rsidRPr="00BD4C21" w:rsidRDefault="00BD4C21" w:rsidP="00BD4C21">
            <w:pPr>
              <w:rPr>
                <w:rFonts w:ascii="Times New Roman" w:hAnsi="Times New Roman" w:cs="Times New Roman"/>
                <w:kern w:val="0"/>
                <w:sz w:val="20"/>
                <w:szCs w:val="20"/>
                <w:lang w:val="kk-KZ"/>
                <w14:ligatures w14:val="none"/>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BCEE4" w14:textId="77777777" w:rsidR="00BD4C21" w:rsidRPr="00BD4C21" w:rsidRDefault="00BD4C21" w:rsidP="00BD4C21">
            <w:pPr>
              <w:rPr>
                <w:rFonts w:ascii="Times New Roman" w:hAnsi="Times New Roman" w:cs="Times New Roman"/>
                <w:color w:val="000000" w:themeColor="text1"/>
                <w:kern w:val="0"/>
                <w:sz w:val="20"/>
                <w:szCs w:val="20"/>
                <w:shd w:val="clear" w:color="auto" w:fill="FFFFFF"/>
                <w:lang w:val="kk-KZ"/>
                <w14:ligatures w14:val="none"/>
              </w:rPr>
            </w:pPr>
            <w:r w:rsidRPr="00BD4C21">
              <w:rPr>
                <w:rFonts w:ascii="Times New Roman" w:hAnsi="Times New Roman" w:cs="Times New Roman"/>
                <w:bCs/>
                <w:i/>
                <w:iCs/>
                <w:color w:val="000000" w:themeColor="text1"/>
                <w:kern w:val="0"/>
                <w:sz w:val="20"/>
                <w:szCs w:val="20"/>
                <w:lang w:val="kk-KZ"/>
                <w14:ligatures w14:val="none"/>
              </w:rPr>
              <w:t>3</w:t>
            </w:r>
          </w:p>
          <w:p w14:paraId="38CCCDB5" w14:textId="77777777" w:rsidR="00BD4C21" w:rsidRPr="00BD4C21" w:rsidRDefault="00BD4C21" w:rsidP="00BD4C21">
            <w:pPr>
              <w:jc w:val="center"/>
              <w:rPr>
                <w:rFonts w:ascii="Times New Roman" w:hAnsi="Times New Roman" w:cs="Times New Roman"/>
                <w:kern w:val="0"/>
                <w:sz w:val="20"/>
                <w:szCs w:val="20"/>
                <w14:ligatures w14:val="none"/>
              </w:rPr>
            </w:pPr>
            <w:r w:rsidRPr="00BD4C21">
              <w:rPr>
                <w:rFonts w:ascii="Times New Roman" w:hAnsi="Times New Roman" w:cs="Times New Roman"/>
                <w:color w:val="FF0000"/>
                <w:kern w:val="0"/>
                <w:sz w:val="20"/>
                <w:szCs w:val="20"/>
                <w:shd w:val="clear" w:color="auto" w:fill="FFFFFF"/>
                <w:lang w:val="kk-KZ"/>
                <w14:ligatures w14:val="none"/>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C65AB" w14:textId="77777777" w:rsidR="00BD4C21" w:rsidRPr="00BD4C21" w:rsidRDefault="00BD4C21" w:rsidP="00BD4C21">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5293D" w14:textId="77777777" w:rsidR="00BD4C21" w:rsidRPr="00BD4C21" w:rsidRDefault="00BD4C21" w:rsidP="00BD4C21">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BD404" w14:textId="77777777" w:rsidR="00BD4C21" w:rsidRPr="00BD4C21" w:rsidRDefault="00BD4C21" w:rsidP="00BD4C21">
            <w:pPr>
              <w:jc w:val="center"/>
              <w:rPr>
                <w:rFonts w:ascii="Times New Roman" w:hAnsi="Times New Roman" w:cs="Times New Roman"/>
                <w:kern w:val="0"/>
                <w:sz w:val="20"/>
                <w:szCs w:val="20"/>
                <w14:ligatures w14:val="non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21628A" w14:textId="77777777" w:rsidR="00BD4C21" w:rsidRPr="00BD4C21" w:rsidRDefault="00BD4C21" w:rsidP="00BD4C21">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E0DBE" w14:textId="77777777" w:rsidR="00BD4C21" w:rsidRPr="00BD4C21" w:rsidRDefault="00BD4C21" w:rsidP="00BD4C21">
            <w:pPr>
              <w:rPr>
                <w:rFonts w:ascii="Times New Roman" w:hAnsi="Times New Roman" w:cs="Times New Roman"/>
                <w:color w:val="000000" w:themeColor="text1"/>
                <w:kern w:val="0"/>
                <w:sz w:val="20"/>
                <w:szCs w:val="20"/>
                <w14:ligatures w14:val="none"/>
              </w:rPr>
            </w:pPr>
            <w:r w:rsidRPr="00BD4C21">
              <w:rPr>
                <w:rFonts w:ascii="Times New Roman" w:hAnsi="Times New Roman" w:cs="Times New Roman"/>
                <w:bCs/>
                <w:i/>
                <w:iCs/>
                <w:color w:val="000000" w:themeColor="text1"/>
                <w:kern w:val="0"/>
                <w:sz w:val="20"/>
                <w:szCs w:val="20"/>
                <w:lang w:val="kk-KZ"/>
                <w14:ligatures w14:val="none"/>
              </w:rPr>
              <w:t>7</w:t>
            </w:r>
          </w:p>
          <w:p w14:paraId="47F2020C" w14:textId="77777777" w:rsidR="00BD4C21" w:rsidRPr="00BD4C21" w:rsidRDefault="00BD4C21" w:rsidP="00BD4C21">
            <w:pPr>
              <w:rPr>
                <w:rFonts w:ascii="Times New Roman" w:hAnsi="Times New Roman" w:cs="Times New Roman"/>
                <w:kern w:val="0"/>
                <w:sz w:val="20"/>
                <w:szCs w:val="20"/>
                <w:lang w:val="kk-KZ"/>
                <w14:ligatures w14:val="none"/>
              </w:rPr>
            </w:pPr>
            <w:r w:rsidRPr="00BD4C21">
              <w:rPr>
                <w:rFonts w:ascii="Times New Roman" w:hAnsi="Times New Roman" w:cs="Times New Roman"/>
                <w:color w:val="FF0000"/>
                <w:kern w:val="0"/>
                <w:sz w:val="20"/>
                <w:szCs w:val="20"/>
                <w14:ligatures w14:val="none"/>
              </w:rPr>
              <w:t>.</w:t>
            </w:r>
            <w:r w:rsidRPr="00BD4C21">
              <w:rPr>
                <w:rFonts w:ascii="Times New Roman" w:hAnsi="Times New Roman" w:cs="Times New Roman"/>
                <w:color w:val="FF0000"/>
                <w:kern w:val="0"/>
                <w:sz w:val="20"/>
                <w:szCs w:val="20"/>
                <w:lang w:val="kk-KZ"/>
                <w14:ligatures w14:val="none"/>
              </w:rPr>
              <w:t> </w:t>
            </w:r>
          </w:p>
        </w:tc>
      </w:tr>
      <w:tr w:rsidR="00BD4C21" w:rsidRPr="00BD4C21" w14:paraId="4A46145B" w14:textId="77777777" w:rsidTr="00E975E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7CD6B7" w14:textId="77777777" w:rsidR="00BD4C21" w:rsidRPr="00BD4C21" w:rsidRDefault="00BD4C21" w:rsidP="00BD4C21">
            <w:pPr>
              <w:jc w:val="center"/>
              <w:rPr>
                <w:rFonts w:ascii="Times New Roman" w:hAnsi="Times New Roman" w:cs="Times New Roman"/>
                <w:b/>
                <w:bCs/>
                <w:kern w:val="0"/>
                <w:sz w:val="20"/>
                <w:szCs w:val="20"/>
                <w14:ligatures w14:val="none"/>
              </w:rPr>
            </w:pPr>
            <w:r w:rsidRPr="00BD4C21">
              <w:rPr>
                <w:rFonts w:ascii="Times New Roman" w:hAnsi="Times New Roman" w:cs="Times New Roman"/>
                <w:b/>
                <w:kern w:val="0"/>
                <w:sz w:val="20"/>
                <w:szCs w:val="20"/>
                <w:lang w:val="kk-KZ"/>
                <w14:ligatures w14:val="none"/>
              </w:rPr>
              <w:t>ПӘН</w:t>
            </w:r>
            <w:r w:rsidRPr="00BD4C21">
              <w:rPr>
                <w:rFonts w:ascii="Times New Roman" w:hAnsi="Times New Roman" w:cs="Times New Roman"/>
                <w:b/>
                <w:kern w:val="0"/>
                <w:sz w:val="20"/>
                <w:szCs w:val="20"/>
                <w14:ligatures w14:val="none"/>
              </w:rPr>
              <w:t xml:space="preserve"> ТУРАЛЫ АКАДЕМИЯЛЫҚ АҚПАРАТ</w:t>
            </w:r>
          </w:p>
        </w:tc>
      </w:tr>
      <w:tr w:rsidR="00BD4C21" w:rsidRPr="00C53B3E" w14:paraId="1DBF3B0C"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7B3C8" w14:textId="77777777" w:rsidR="00BD4C21" w:rsidRPr="00BD4C21" w:rsidRDefault="00BD4C21" w:rsidP="00BD4C21">
            <w:pPr>
              <w:pBdr>
                <w:top w:val="nil"/>
                <w:left w:val="nil"/>
                <w:bottom w:val="nil"/>
                <w:right w:val="nil"/>
                <w:between w:val="nil"/>
              </w:pBdr>
              <w:rPr>
                <w:rFonts w:ascii="Times New Roman" w:hAnsi="Times New Roman" w:cs="Times New Roman"/>
                <w:b/>
                <w:color w:val="000000"/>
                <w:kern w:val="0"/>
                <w:sz w:val="20"/>
                <w:szCs w:val="20"/>
                <w:lang w:val="kk-KZ"/>
                <w14:ligatures w14:val="none"/>
              </w:rPr>
            </w:pPr>
            <w:r w:rsidRPr="00BD4C21">
              <w:rPr>
                <w:rFonts w:ascii="Times New Roman" w:hAnsi="Times New Roman" w:cs="Times New Roman"/>
                <w:b/>
                <w:color w:val="000000"/>
                <w:kern w:val="0"/>
                <w:sz w:val="20"/>
                <w:szCs w:val="20"/>
                <w:lang w:val="kk-KZ"/>
                <w14:ligatures w14:val="none"/>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8FFDB" w14:textId="77777777" w:rsidR="00BD4C21" w:rsidRPr="00BD4C21" w:rsidRDefault="00BD4C21" w:rsidP="00BD4C21">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Цикл</w:t>
            </w:r>
            <w:r w:rsidRPr="00BD4C21">
              <w:rPr>
                <w:rFonts w:ascii="Times New Roman" w:hAnsi="Times New Roman" w:cs="Times New Roman"/>
                <w:b/>
                <w:kern w:val="0"/>
                <w:sz w:val="20"/>
                <w:szCs w:val="20"/>
                <w:lang w:val="kk-KZ"/>
                <w14:ligatures w14:val="none"/>
              </w:rPr>
              <w:t>ы</w:t>
            </w:r>
            <w:r w:rsidRPr="00BD4C21">
              <w:rPr>
                <w:rFonts w:ascii="Times New Roman" w:hAnsi="Times New Roman" w:cs="Times New Roman"/>
                <w:b/>
                <w:kern w:val="0"/>
                <w:sz w:val="20"/>
                <w:szCs w:val="20"/>
                <w14:ligatures w14:val="none"/>
              </w:rPr>
              <w:t xml:space="preserve">, </w:t>
            </w:r>
          </w:p>
          <w:p w14:paraId="264C6CAC"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компонент</w:t>
            </w:r>
            <w:r w:rsidRPr="00BD4C21">
              <w:rPr>
                <w:rFonts w:ascii="Times New Roman" w:hAnsi="Times New Roman" w:cs="Times New Roman"/>
                <w:b/>
                <w:kern w:val="0"/>
                <w:sz w:val="20"/>
                <w:szCs w:val="20"/>
                <w:lang w:val="kk-KZ"/>
                <w14:ligatures w14:val="none"/>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1BC7A"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884CA"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B0582"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Қорытынды бақылаудың түрі мен платфомасы</w:t>
            </w:r>
          </w:p>
        </w:tc>
      </w:tr>
      <w:tr w:rsidR="00BD4C21" w:rsidRPr="00BD4C21" w14:paraId="22086E03"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907A3" w14:textId="77777777" w:rsidR="00BD4C21" w:rsidRPr="00BD4C21" w:rsidRDefault="00BD4C21" w:rsidP="00BD4C21">
            <w:pPr>
              <w:pBdr>
                <w:top w:val="nil"/>
                <w:left w:val="nil"/>
                <w:bottom w:val="nil"/>
                <w:right w:val="nil"/>
                <w:between w:val="nil"/>
              </w:pBdr>
              <w:rPr>
                <w:rFonts w:ascii="Times New Roman" w:hAnsi="Times New Roman" w:cs="Times New Roman"/>
                <w:bCs/>
                <w:i/>
                <w:iCs/>
                <w:color w:val="000000" w:themeColor="text1"/>
                <w:kern w:val="0"/>
                <w:sz w:val="20"/>
                <w:szCs w:val="20"/>
                <w:lang w:val="kk-KZ"/>
                <w14:ligatures w14:val="none"/>
              </w:rPr>
            </w:pPr>
            <w:r w:rsidRPr="00BD4C21">
              <w:rPr>
                <w:rFonts w:ascii="Times New Roman" w:hAnsi="Times New Roman" w:cs="Times New Roman"/>
                <w:bCs/>
                <w:i/>
                <w:iCs/>
                <w:color w:val="000000" w:themeColor="text1"/>
                <w:kern w:val="0"/>
                <w:sz w:val="20"/>
                <w:szCs w:val="20"/>
                <w:lang w:val="kk-KZ"/>
                <w14:ligatures w14:val="none"/>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6CE9C" w14:textId="77777777" w:rsidR="00BD4C21" w:rsidRPr="00BD4C21" w:rsidRDefault="00BD4C21" w:rsidP="00BD4C21">
            <w:pP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E8AA8" w14:textId="77777777" w:rsidR="00595B8D" w:rsidRPr="00612B2D" w:rsidRDefault="00595B8D" w:rsidP="00612B2D">
            <w:pPr>
              <w:autoSpaceDE w:val="0"/>
              <w:autoSpaceDN w:val="0"/>
              <w:adjustRightInd w:val="0"/>
              <w:spacing w:after="0" w:line="240" w:lineRule="auto"/>
              <w:jc w:val="both"/>
              <w:rPr>
                <w:rFonts w:ascii="Times New Roman" w:hAnsi="Times New Roman" w:cs="Times New Roman"/>
                <w:sz w:val="24"/>
                <w:szCs w:val="24"/>
              </w:rPr>
            </w:pPr>
            <w:proofErr w:type="spellStart"/>
            <w:r w:rsidRPr="00612B2D">
              <w:rPr>
                <w:rFonts w:ascii="Times New Roman" w:hAnsi="Times New Roman" w:cs="Times New Roman"/>
                <w:sz w:val="24"/>
                <w:szCs w:val="24"/>
              </w:rPr>
              <w:t>класси</w:t>
            </w:r>
            <w:proofErr w:type="spellEnd"/>
            <w:r w:rsidRPr="00612B2D">
              <w:rPr>
                <w:rFonts w:ascii="Times New Roman" w:hAnsi="Times New Roman" w:cs="Times New Roman"/>
                <w:sz w:val="24"/>
                <w:szCs w:val="24"/>
                <w:lang w:val="kk-KZ"/>
              </w:rPr>
              <w:t>калық</w:t>
            </w:r>
            <w:r w:rsidRPr="00612B2D">
              <w:rPr>
                <w:rFonts w:ascii="Times New Roman" w:hAnsi="Times New Roman" w:cs="Times New Roman"/>
                <w:sz w:val="24"/>
                <w:szCs w:val="24"/>
              </w:rPr>
              <w:t>,</w:t>
            </w:r>
          </w:p>
          <w:p w14:paraId="0820FAB6" w14:textId="199A0B34" w:rsidR="00BD4C21" w:rsidRPr="00BD4C21" w:rsidRDefault="00595B8D" w:rsidP="00612B2D">
            <w:pPr>
              <w:spacing w:after="0" w:line="240" w:lineRule="auto"/>
              <w:jc w:val="center"/>
              <w:rPr>
                <w:rFonts w:ascii="Times New Roman" w:hAnsi="Times New Roman" w:cs="Times New Roman"/>
                <w:kern w:val="0"/>
                <w:sz w:val="20"/>
                <w:szCs w:val="20"/>
                <w:lang w:val="kk-KZ"/>
                <w14:ligatures w14:val="none"/>
              </w:rPr>
            </w:pPr>
            <w:r w:rsidRPr="00612B2D">
              <w:rPr>
                <w:rFonts w:ascii="Times New Roman" w:hAnsi="Times New Roman" w:cs="Times New Roman"/>
                <w:sz w:val="24"/>
                <w:szCs w:val="24"/>
                <w:lang w:val="kk-KZ"/>
              </w:rPr>
              <w:t>зерттеуді түсіндіру</w:t>
            </w:r>
            <w:r w:rsidRPr="00612B2D">
              <w:rPr>
                <w:rFonts w:ascii="Times New Roman" w:hAnsi="Times New Roman" w:cs="Times New Roman"/>
                <w:sz w:val="24"/>
                <w:szCs w:val="24"/>
              </w:rPr>
              <w:t xml:space="preserve">, </w:t>
            </w:r>
            <w:r w:rsidRPr="00612B2D">
              <w:rPr>
                <w:rFonts w:ascii="Times New Roman" w:hAnsi="Times New Roman" w:cs="Times New Roman"/>
                <w:sz w:val="24"/>
                <w:szCs w:val="24"/>
                <w:lang w:val="kk-KZ"/>
              </w:rPr>
              <w:t xml:space="preserve"> интерактивті</w:t>
            </w:r>
            <w:r>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C8E5" w14:textId="6D28DB34" w:rsidR="00BD4C21" w:rsidRPr="00612B2D" w:rsidRDefault="00612B2D" w:rsidP="00612B2D">
            <w:pPr>
              <w:spacing w:after="0"/>
              <w:jc w:val="center"/>
              <w:rPr>
                <w:rFonts w:ascii="Times New Roman" w:hAnsi="Times New Roman" w:cs="Times New Roman"/>
                <w:kern w:val="0"/>
                <w:sz w:val="24"/>
                <w:szCs w:val="24"/>
                <w:lang w:val="kk-KZ"/>
                <w14:ligatures w14:val="none"/>
              </w:rPr>
            </w:pPr>
            <w:r w:rsidRPr="00612B2D">
              <w:rPr>
                <w:rFonts w:ascii="Times New Roman" w:hAnsi="Times New Roman" w:cs="Times New Roman"/>
                <w:sz w:val="24"/>
                <w:szCs w:val="24"/>
                <w:lang w:val="kk-KZ"/>
              </w:rPr>
              <w:t>пікірталас, ми шабуылы, сарапшылардың пікірі, жағдаят, пікір талас,  интерактивті сабақ, кеңес беру,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7ADDC8C" w14:textId="77777777" w:rsidR="00BD4C21" w:rsidRPr="00BD4C21" w:rsidRDefault="00BD4C21" w:rsidP="00BD4C21">
            <w:pPr>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Стандартты</w:t>
            </w:r>
          </w:p>
          <w:p w14:paraId="53F2BB4D" w14:textId="77777777" w:rsidR="00BD4C21" w:rsidRPr="00BD4C21" w:rsidRDefault="00BD4C21" w:rsidP="00BD4C21">
            <w:pPr>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 xml:space="preserve">Офлайн-жазбаша </w:t>
            </w:r>
          </w:p>
        </w:tc>
      </w:tr>
      <w:tr w:rsidR="00BD4C21" w:rsidRPr="00BD4C21" w14:paraId="6A82FD74" w14:textId="77777777" w:rsidTr="00E975E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1384A" w14:textId="77777777" w:rsidR="00BD4C21" w:rsidRPr="00BD4C21" w:rsidRDefault="00BD4C21" w:rsidP="00BD4C21">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Дәріскер</w:t>
            </w:r>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(лер</w:t>
            </w:r>
            <w:r w:rsidRPr="00BD4C21">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9487F"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eastAsia="Times New Roman" w:hAnsi="Times New Roman" w:cs="Times New Roman"/>
                <w:kern w:val="0"/>
                <w:sz w:val="20"/>
                <w:szCs w:val="20"/>
                <w:lang w:val="kk-KZ"/>
                <w14:ligatures w14:val="none"/>
              </w:rPr>
              <w:t>Абралиев Оңалбек Алтыбайұлы экономика ғылымдарының докторы, профессор</w:t>
            </w:r>
          </w:p>
        </w:tc>
        <w:tc>
          <w:tcPr>
            <w:tcW w:w="2693" w:type="dxa"/>
            <w:gridSpan w:val="2"/>
            <w:vMerge/>
          </w:tcPr>
          <w:p w14:paraId="2FAF1345" w14:textId="77777777" w:rsidR="00BD4C21" w:rsidRPr="00BD4C21" w:rsidRDefault="00BD4C21" w:rsidP="00BD4C21">
            <w:pPr>
              <w:jc w:val="center"/>
              <w:rPr>
                <w:rFonts w:ascii="Times New Roman" w:hAnsi="Times New Roman" w:cs="Times New Roman"/>
                <w:kern w:val="0"/>
                <w:sz w:val="20"/>
                <w:szCs w:val="20"/>
                <w14:ligatures w14:val="none"/>
              </w:rPr>
            </w:pPr>
          </w:p>
        </w:tc>
      </w:tr>
      <w:tr w:rsidR="00BD4C21" w:rsidRPr="00BD4C21" w14:paraId="613031D9"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23E9B" w14:textId="77777777" w:rsidR="00BD4C21" w:rsidRPr="00BD4C21" w:rsidRDefault="00BD4C21" w:rsidP="00BD4C21">
            <w:pPr>
              <w:rPr>
                <w:rFonts w:ascii="Times New Roman" w:hAnsi="Times New Roman" w:cs="Times New Roman"/>
                <w:b/>
                <w:kern w:val="0"/>
                <w:sz w:val="20"/>
                <w:szCs w:val="20"/>
                <w:lang w:val="kk-KZ"/>
                <w14:ligatures w14:val="none"/>
              </w:rPr>
            </w:pPr>
            <w:proofErr w:type="spellStart"/>
            <w:r w:rsidRPr="00BD4C21">
              <w:rPr>
                <w:rFonts w:ascii="Times New Roman" w:hAnsi="Times New Roman" w:cs="Times New Roman"/>
                <w:b/>
                <w:kern w:val="0"/>
                <w:sz w:val="20"/>
                <w:szCs w:val="20"/>
                <w14:ligatures w14:val="none"/>
              </w:rPr>
              <w:t>e-mail</w:t>
            </w:r>
            <w:proofErr w:type="spellEnd"/>
            <w:r w:rsidRPr="00BD4C21">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896A1"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eastAsia="Times New Roman" w:hAnsi="Times New Roman" w:cs="Times New Roman"/>
                <w:kern w:val="0"/>
                <w:sz w:val="20"/>
                <w:szCs w:val="20"/>
                <w:lang w:val="en-US"/>
                <w14:ligatures w14:val="none"/>
              </w:rPr>
              <w:t>abraliyevobek@mail.ru</w:t>
            </w:r>
          </w:p>
        </w:tc>
        <w:tc>
          <w:tcPr>
            <w:tcW w:w="2693" w:type="dxa"/>
            <w:gridSpan w:val="2"/>
            <w:vMerge/>
          </w:tcPr>
          <w:p w14:paraId="5D675B8E" w14:textId="77777777" w:rsidR="00BD4C21" w:rsidRPr="00BD4C21" w:rsidRDefault="00BD4C21" w:rsidP="00BD4C21">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BD4C21" w:rsidRPr="00BD4C21" w14:paraId="5637AEB2"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534D1"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Телефон</w:t>
            </w:r>
            <w:r w:rsidRPr="00BD4C21">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7E761" w14:textId="77777777" w:rsidR="00BD4C21" w:rsidRPr="00BD4C21" w:rsidRDefault="00BD4C21" w:rsidP="00BD4C21">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87017223812</w:t>
            </w:r>
          </w:p>
        </w:tc>
        <w:tc>
          <w:tcPr>
            <w:tcW w:w="2693" w:type="dxa"/>
            <w:gridSpan w:val="2"/>
            <w:vMerge/>
          </w:tcPr>
          <w:p w14:paraId="26744995" w14:textId="77777777" w:rsidR="00BD4C21" w:rsidRPr="00BD4C21" w:rsidRDefault="00BD4C21" w:rsidP="00BD4C21">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BD4C21" w:rsidRPr="00BD4C21" w14:paraId="0DFF3F36"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35CD23" w14:textId="77777777" w:rsidR="00BD4C21" w:rsidRPr="00BD4C21" w:rsidRDefault="00BD4C21" w:rsidP="00BD4C21">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Ассистент</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
                <w:kern w:val="0"/>
                <w:sz w:val="20"/>
                <w:szCs w:val="20"/>
                <w14:ligatures w14:val="none"/>
              </w:rPr>
              <w:t>(</w:t>
            </w:r>
            <w:r w:rsidRPr="00BD4C21">
              <w:rPr>
                <w:rFonts w:ascii="Times New Roman" w:hAnsi="Times New Roman" w:cs="Times New Roman"/>
                <w:b/>
                <w:kern w:val="0"/>
                <w:sz w:val="20"/>
                <w:szCs w:val="20"/>
                <w:lang w:val="kk-KZ"/>
                <w14:ligatures w14:val="none"/>
              </w:rPr>
              <w:t>тер</w:t>
            </w:r>
            <w:r w:rsidRPr="00BD4C21">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B95D2" w14:textId="77777777" w:rsidR="00BD4C21" w:rsidRPr="00BD4C21" w:rsidRDefault="00BD4C21" w:rsidP="00BD4C21">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kern w:val="0"/>
                <w:sz w:val="20"/>
                <w:szCs w:val="20"/>
                <w14:ligatures w14:val="none"/>
              </w:rPr>
              <w:t>Жайназар</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 xml:space="preserve"> Әсет, оқытушы</w:t>
            </w:r>
          </w:p>
        </w:tc>
        <w:tc>
          <w:tcPr>
            <w:tcW w:w="2693" w:type="dxa"/>
            <w:gridSpan w:val="2"/>
            <w:vMerge/>
          </w:tcPr>
          <w:p w14:paraId="6F7F9EE2" w14:textId="77777777" w:rsidR="00BD4C21" w:rsidRPr="00BD4C21" w:rsidRDefault="00BD4C21" w:rsidP="00BD4C21">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BD4C21" w:rsidRPr="00BD4C21" w14:paraId="03898F91"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8BEE1" w14:textId="77777777" w:rsidR="00BD4C21" w:rsidRPr="00BD4C21" w:rsidRDefault="00BD4C21" w:rsidP="00BD4C21">
            <w:pPr>
              <w:rPr>
                <w:rFonts w:ascii="Times New Roman" w:hAnsi="Times New Roman" w:cs="Times New Roman"/>
                <w:b/>
                <w:kern w:val="0"/>
                <w:sz w:val="20"/>
                <w:szCs w:val="20"/>
                <w:lang w:val="kk-KZ"/>
                <w14:ligatures w14:val="none"/>
              </w:rPr>
            </w:pPr>
            <w:proofErr w:type="spellStart"/>
            <w:r w:rsidRPr="00BD4C21">
              <w:rPr>
                <w:rFonts w:ascii="Times New Roman" w:hAnsi="Times New Roman" w:cs="Times New Roman"/>
                <w:b/>
                <w:kern w:val="0"/>
                <w:sz w:val="20"/>
                <w:szCs w:val="20"/>
                <w14:ligatures w14:val="none"/>
              </w:rPr>
              <w:t>e-mail</w:t>
            </w:r>
            <w:proofErr w:type="spellEnd"/>
            <w:r w:rsidRPr="00BD4C21">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2F836B"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zh.aset_05_98@mail.ru</w:t>
            </w:r>
          </w:p>
        </w:tc>
        <w:tc>
          <w:tcPr>
            <w:tcW w:w="2693" w:type="dxa"/>
            <w:gridSpan w:val="2"/>
            <w:vMerge/>
          </w:tcPr>
          <w:p w14:paraId="0BD19D3B" w14:textId="77777777" w:rsidR="00BD4C21" w:rsidRPr="00BD4C21" w:rsidRDefault="00BD4C21" w:rsidP="00BD4C21">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BD4C21" w:rsidRPr="00BD4C21" w14:paraId="27580385"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56AD1"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Телефон</w:t>
            </w:r>
            <w:r w:rsidRPr="00BD4C21">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FB629"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87479659742</w:t>
            </w:r>
          </w:p>
        </w:tc>
        <w:tc>
          <w:tcPr>
            <w:tcW w:w="2693" w:type="dxa"/>
            <w:gridSpan w:val="2"/>
            <w:vMerge/>
          </w:tcPr>
          <w:p w14:paraId="792BFB63" w14:textId="77777777" w:rsidR="00BD4C21" w:rsidRPr="00BD4C21" w:rsidRDefault="00BD4C21" w:rsidP="00BD4C21">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BD4C21" w:rsidRPr="00BD4C21" w14:paraId="6DCC20E9" w14:textId="77777777" w:rsidTr="00E975E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68BD736" w14:textId="77777777" w:rsidR="00BD4C21" w:rsidRPr="00BD4C21" w:rsidRDefault="00BD4C21" w:rsidP="00BD4C21">
            <w:pPr>
              <w:jc w:val="center"/>
              <w:rPr>
                <w:rFonts w:ascii="Times New Roman" w:hAnsi="Times New Roman" w:cs="Times New Roman"/>
                <w:color w:val="FF0000"/>
                <w:kern w:val="0"/>
                <w:sz w:val="20"/>
                <w:szCs w:val="20"/>
                <w14:ligatures w14:val="none"/>
              </w:rPr>
            </w:pPr>
            <w:r w:rsidRPr="00BD4C21">
              <w:rPr>
                <w:rFonts w:ascii="Times New Roman" w:hAnsi="Times New Roman" w:cs="Times New Roman"/>
                <w:b/>
                <w:kern w:val="0"/>
                <w:sz w:val="20"/>
                <w:szCs w:val="20"/>
                <w:lang w:val="kk-KZ"/>
                <w14:ligatures w14:val="none"/>
              </w:rPr>
              <w:t>ПӘН</w:t>
            </w:r>
            <w:r w:rsidRPr="00BD4C21">
              <w:rPr>
                <w:rFonts w:ascii="Times New Roman" w:hAnsi="Times New Roman" w:cs="Times New Roman"/>
                <w:b/>
                <w:kern w:val="0"/>
                <w:sz w:val="20"/>
                <w:szCs w:val="20"/>
                <w14:ligatures w14:val="none"/>
              </w:rPr>
              <w:t>Н</w:t>
            </w:r>
            <w:r w:rsidRPr="00BD4C21">
              <w:rPr>
                <w:rFonts w:ascii="Times New Roman" w:hAnsi="Times New Roman" w:cs="Times New Roman"/>
                <w:b/>
                <w:kern w:val="0"/>
                <w:sz w:val="20"/>
                <w:szCs w:val="20"/>
                <w:lang w:val="kk-KZ"/>
                <w14:ligatures w14:val="none"/>
              </w:rPr>
              <w:t>І</w:t>
            </w:r>
            <w:r w:rsidRPr="00BD4C21">
              <w:rPr>
                <w:rFonts w:ascii="Times New Roman" w:hAnsi="Times New Roman" w:cs="Times New Roman"/>
                <w:b/>
                <w:kern w:val="0"/>
                <w:sz w:val="20"/>
                <w:szCs w:val="20"/>
                <w14:ligatures w14:val="none"/>
              </w:rPr>
              <w:t>Ң АКАДЕМИЯЛЫҚ ПРЕЗЕНТАЦИЯСЫ</w:t>
            </w:r>
            <w:r w:rsidRPr="00BD4C21">
              <w:rPr>
                <w:rFonts w:ascii="Times New Roman" w:hAnsi="Times New Roman" w:cs="Times New Roman"/>
                <w:color w:val="FF0000"/>
                <w:kern w:val="0"/>
                <w:sz w:val="20"/>
                <w:szCs w:val="20"/>
                <w14:ligatures w14:val="none"/>
              </w:rPr>
              <w:t xml:space="preserve"> </w:t>
            </w:r>
            <w:r w:rsidRPr="00BD4C21">
              <w:rPr>
                <w:rFonts w:ascii="Times New Roman" w:hAnsi="Times New Roman" w:cs="Times New Roman"/>
                <w:color w:val="FF0000"/>
                <w:kern w:val="0"/>
                <w:sz w:val="20"/>
                <w:szCs w:val="20"/>
                <w:lang w:val="kk-KZ"/>
                <w14:ligatures w14:val="none"/>
              </w:rPr>
              <w:t xml:space="preserve"> </w:t>
            </w:r>
          </w:p>
        </w:tc>
      </w:tr>
      <w:tr w:rsidR="00BD4C21" w:rsidRPr="00C53B3E" w14:paraId="359BC35A" w14:textId="77777777" w:rsidTr="00E975E5">
        <w:tc>
          <w:tcPr>
            <w:tcW w:w="2411" w:type="dxa"/>
            <w:shd w:val="clear" w:color="auto" w:fill="auto"/>
          </w:tcPr>
          <w:p w14:paraId="5D9EA1F6" w14:textId="1BC77ADE" w:rsidR="00535262" w:rsidRPr="00535262" w:rsidRDefault="00612B2D" w:rsidP="00D1615E">
            <w:pPr>
              <w:jc w:val="both"/>
              <w:rPr>
                <w:rFonts w:ascii="Times New Roman" w:hAnsi="Times New Roman"/>
                <w:kern w:val="0"/>
                <w:sz w:val="20"/>
                <w:szCs w:val="20"/>
                <w:lang w:val="kk-KZ"/>
                <w14:ligatures w14:val="none"/>
              </w:rPr>
            </w:pPr>
            <w:r w:rsidRPr="00612B2D">
              <w:rPr>
                <w:rFonts w:ascii="Times New Roman" w:hAnsi="Times New Roman" w:cs="Times New Roman"/>
                <w:sz w:val="24"/>
                <w:szCs w:val="24"/>
                <w:lang w:val="kk-KZ"/>
              </w:rPr>
              <w:t>Курстың мақсаты –   теориялық білімдері мен практикалық дағдыларын</w:t>
            </w:r>
            <w:r w:rsidR="00D1615E">
              <w:rPr>
                <w:rFonts w:ascii="Times New Roman" w:hAnsi="Times New Roman" w:cs="Times New Roman"/>
                <w:sz w:val="24"/>
                <w:szCs w:val="24"/>
                <w:lang w:val="kk-KZ"/>
              </w:rPr>
              <w:t xml:space="preserve"> </w:t>
            </w:r>
            <w:r w:rsidRPr="00612B2D">
              <w:rPr>
                <w:rFonts w:ascii="Times New Roman" w:hAnsi="Times New Roman" w:cs="Times New Roman"/>
                <w:sz w:val="24"/>
                <w:szCs w:val="24"/>
                <w:lang w:val="kk-KZ"/>
              </w:rPr>
              <w:t>ұйымның  қызметін арттыру үшін тұлға мен топтың мінез-құлқын басқарудың заманауи нысандары мен әдістері қолдануды үйрету.</w:t>
            </w:r>
            <w:r>
              <w:rPr>
                <w:sz w:val="20"/>
                <w:szCs w:val="20"/>
                <w:lang w:val="kk-KZ"/>
              </w:rPr>
              <w:t xml:space="preserve">   </w:t>
            </w:r>
          </w:p>
        </w:tc>
        <w:tc>
          <w:tcPr>
            <w:tcW w:w="5386" w:type="dxa"/>
            <w:gridSpan w:val="5"/>
            <w:tcBorders>
              <w:top w:val="single" w:sz="4" w:space="0" w:color="auto"/>
              <w:left w:val="single" w:sz="4" w:space="0" w:color="auto"/>
              <w:bottom w:val="single" w:sz="4" w:space="0" w:color="auto"/>
              <w:right w:val="single" w:sz="4" w:space="0" w:color="auto"/>
            </w:tcBorders>
          </w:tcPr>
          <w:p w14:paraId="414912FB" w14:textId="4DB238F3" w:rsidR="00BD4C21" w:rsidRPr="00B77E6F" w:rsidRDefault="00B77E6F" w:rsidP="0028294F">
            <w:pPr>
              <w:spacing w:after="0" w:line="240" w:lineRule="auto"/>
              <w:jc w:val="both"/>
              <w:rPr>
                <w:rFonts w:ascii="Times New Roman" w:hAnsi="Times New Roman" w:cs="Times New Roman"/>
                <w:b/>
                <w:kern w:val="0"/>
                <w:sz w:val="24"/>
                <w:szCs w:val="24"/>
                <w:lang w:val="kk-KZ"/>
                <w14:ligatures w14:val="none"/>
              </w:rPr>
            </w:pPr>
            <w:r>
              <w:rPr>
                <w:rFonts w:ascii="Times New Roman" w:hAnsi="Times New Roman" w:cs="Times New Roman"/>
                <w:sz w:val="24"/>
                <w:szCs w:val="24"/>
                <w:lang w:val="kk-KZ"/>
              </w:rPr>
              <w:t xml:space="preserve">ОН 1 </w:t>
            </w:r>
            <w:r w:rsidRPr="00B77E6F">
              <w:rPr>
                <w:rFonts w:ascii="Times New Roman" w:hAnsi="Times New Roman" w:cs="Times New Roman"/>
                <w:sz w:val="24"/>
                <w:szCs w:val="24"/>
                <w:lang w:val="kk-KZ"/>
              </w:rPr>
              <w:t>ұйымдастырушылық мінез-құлықтың ерекшелігін, пәннің негізгі ұғымдарын, ұйымдастырушылық мінез-құлыққа әсер ететін микро және макро тәсілдердін факторларын  меңгереді.</w:t>
            </w:r>
          </w:p>
        </w:tc>
        <w:tc>
          <w:tcPr>
            <w:tcW w:w="2693" w:type="dxa"/>
            <w:gridSpan w:val="2"/>
            <w:tcBorders>
              <w:top w:val="single" w:sz="4" w:space="0" w:color="auto"/>
              <w:left w:val="single" w:sz="4" w:space="0" w:color="auto"/>
              <w:bottom w:val="single" w:sz="4" w:space="0" w:color="auto"/>
              <w:right w:val="single" w:sz="4" w:space="0" w:color="auto"/>
            </w:tcBorders>
          </w:tcPr>
          <w:p w14:paraId="2B6A1135" w14:textId="77777777" w:rsidR="00BD4C21" w:rsidRPr="00855A83" w:rsidRDefault="00BD4C21" w:rsidP="00855A83">
            <w:pPr>
              <w:spacing w:after="0" w:line="240" w:lineRule="auto"/>
              <w:jc w:val="both"/>
              <w:rPr>
                <w:rFonts w:ascii="Times New Roman" w:eastAsia="Times New Roman" w:hAnsi="Times New Roman" w:cs="Times New Roman"/>
                <w:bCs/>
                <w:kern w:val="0"/>
                <w:sz w:val="20"/>
                <w:szCs w:val="20"/>
                <w:lang w:val="kk-KZ" w:eastAsia="ru-RU"/>
                <w14:ligatures w14:val="none"/>
              </w:rPr>
            </w:pPr>
            <w:r w:rsidRPr="00855A83">
              <w:rPr>
                <w:rFonts w:ascii="Times New Roman" w:eastAsia="Times New Roman" w:hAnsi="Times New Roman" w:cs="Times New Roman"/>
                <w:bCs/>
                <w:kern w:val="0"/>
                <w:sz w:val="20"/>
                <w:szCs w:val="20"/>
                <w:lang w:val="kk-KZ" w:eastAsia="ru-RU"/>
                <w14:ligatures w14:val="none"/>
              </w:rPr>
              <w:t>Пәнді оқыту нәтижесінде бакалавр білуі міндетті:</w:t>
            </w:r>
          </w:p>
          <w:p w14:paraId="50411295" w14:textId="77777777" w:rsidR="00B77E6F" w:rsidRPr="00855A83" w:rsidRDefault="00B77E6F" w:rsidP="00855A83">
            <w:pPr>
              <w:spacing w:after="0" w:line="240" w:lineRule="auto"/>
              <w:jc w:val="both"/>
              <w:rPr>
                <w:rFonts w:ascii="Times New Roman" w:hAnsi="Times New Roman" w:cs="Times New Roman"/>
                <w:sz w:val="20"/>
                <w:szCs w:val="20"/>
                <w:lang w:val="kk-KZ"/>
              </w:rPr>
            </w:pPr>
            <w:r w:rsidRPr="00855A83">
              <w:rPr>
                <w:rFonts w:ascii="Times New Roman" w:hAnsi="Times New Roman" w:cs="Times New Roman"/>
                <w:sz w:val="20"/>
                <w:szCs w:val="20"/>
                <w:lang w:val="kk-KZ"/>
              </w:rPr>
              <w:t>ЖИ 1.1 –   ұйымдастырушылық мінез-құлықтың ерекшелігін, пәннің негізгі ұғымдарын түсінеді;</w:t>
            </w:r>
          </w:p>
          <w:p w14:paraId="2A47DF6F" w14:textId="77777777" w:rsidR="00B77E6F" w:rsidRPr="00855A83" w:rsidRDefault="00B77E6F" w:rsidP="00855A83">
            <w:pPr>
              <w:spacing w:after="0" w:line="240" w:lineRule="auto"/>
              <w:jc w:val="both"/>
              <w:rPr>
                <w:rFonts w:ascii="Times New Roman" w:hAnsi="Times New Roman" w:cs="Times New Roman"/>
                <w:sz w:val="20"/>
                <w:szCs w:val="20"/>
                <w:lang w:val="kk-KZ"/>
              </w:rPr>
            </w:pPr>
            <w:r w:rsidRPr="00855A83">
              <w:rPr>
                <w:rFonts w:ascii="Times New Roman" w:hAnsi="Times New Roman" w:cs="Times New Roman"/>
                <w:sz w:val="20"/>
                <w:szCs w:val="20"/>
                <w:lang w:val="kk-KZ"/>
              </w:rPr>
              <w:t>ЖИ 1.2 – ұйымдастырушылық мінез-құлық және көшбасшылықтың замануи және классикалық теорияларының негіздерін біледі;</w:t>
            </w:r>
          </w:p>
          <w:p w14:paraId="68619C83" w14:textId="56479E16" w:rsidR="00BD4C21" w:rsidRPr="00855A83" w:rsidRDefault="00BD4C21" w:rsidP="00855A83">
            <w:pPr>
              <w:spacing w:after="0" w:line="240" w:lineRule="auto"/>
              <w:jc w:val="both"/>
              <w:rPr>
                <w:rFonts w:ascii="Times New Roman" w:eastAsia="Times New Roman" w:hAnsi="Times New Roman" w:cs="Times New Roman"/>
                <w:bCs/>
                <w:kern w:val="0"/>
                <w:sz w:val="20"/>
                <w:szCs w:val="20"/>
                <w:lang w:val="kk-KZ" w:eastAsia="ru-RU"/>
                <w14:ligatures w14:val="none"/>
              </w:rPr>
            </w:pPr>
            <w:r w:rsidRPr="00855A83">
              <w:rPr>
                <w:rFonts w:ascii="Times New Roman" w:eastAsia="Times New Roman" w:hAnsi="Times New Roman" w:cs="Times New Roman"/>
                <w:bCs/>
                <w:kern w:val="0"/>
                <w:sz w:val="20"/>
                <w:szCs w:val="20"/>
                <w:lang w:val="kk-KZ" w:eastAsia="ru-RU"/>
                <w14:ligatures w14:val="none"/>
              </w:rPr>
              <w:t>ЖИ 1.3 -</w:t>
            </w:r>
            <w:r w:rsidR="00B77E6F" w:rsidRPr="00855A83">
              <w:rPr>
                <w:rFonts w:ascii="Times New Roman" w:hAnsi="Times New Roman" w:cs="Times New Roman"/>
                <w:sz w:val="20"/>
                <w:szCs w:val="20"/>
                <w:lang w:val="kk-KZ"/>
              </w:rPr>
              <w:t xml:space="preserve"> ұйымдастырушылық мінез-</w:t>
            </w:r>
            <w:r w:rsidR="00B77E6F" w:rsidRPr="00855A83">
              <w:rPr>
                <w:rFonts w:ascii="Times New Roman" w:hAnsi="Times New Roman" w:cs="Times New Roman"/>
                <w:sz w:val="20"/>
                <w:szCs w:val="20"/>
                <w:lang w:val="kk-KZ"/>
              </w:rPr>
              <w:lastRenderedPageBreak/>
              <w:t xml:space="preserve">құлықтың </w:t>
            </w:r>
            <w:r w:rsidRPr="00855A83">
              <w:rPr>
                <w:rFonts w:ascii="Times New Roman" w:eastAsiaTheme="minorEastAsia" w:hAnsi="Times New Roman" w:cs="Times New Roman"/>
                <w:kern w:val="0"/>
                <w:sz w:val="20"/>
                <w:szCs w:val="20"/>
                <w:lang w:val="kk-KZ" w:eastAsia="ru-RU"/>
                <w14:ligatures w14:val="none"/>
              </w:rPr>
              <w:t>дүниежүзілік тәжірибесін</w:t>
            </w:r>
          </w:p>
          <w:p w14:paraId="03BE464E" w14:textId="0EFE365A" w:rsidR="00BD4C21" w:rsidRPr="00855A83" w:rsidRDefault="00BD4C21" w:rsidP="00855A83">
            <w:pPr>
              <w:spacing w:after="0" w:line="240" w:lineRule="auto"/>
              <w:jc w:val="center"/>
              <w:rPr>
                <w:rFonts w:ascii="Times New Roman" w:hAnsi="Times New Roman" w:cs="Times New Roman"/>
                <w:color w:val="FF0000"/>
                <w:kern w:val="0"/>
                <w:sz w:val="20"/>
                <w:szCs w:val="20"/>
                <w:lang w:val="kk-KZ"/>
                <w14:ligatures w14:val="none"/>
              </w:rPr>
            </w:pPr>
          </w:p>
        </w:tc>
      </w:tr>
      <w:tr w:rsidR="00BD4C21" w:rsidRPr="00B77E6F" w14:paraId="72964EFC" w14:textId="77777777" w:rsidTr="00E975E5">
        <w:trPr>
          <w:trHeight w:val="920"/>
        </w:trPr>
        <w:tc>
          <w:tcPr>
            <w:tcW w:w="2411" w:type="dxa"/>
            <w:vMerge w:val="restart"/>
            <w:shd w:val="clear" w:color="auto" w:fill="auto"/>
          </w:tcPr>
          <w:p w14:paraId="33A22332" w14:textId="77777777" w:rsidR="00BD4C21" w:rsidRPr="00BD4C21" w:rsidRDefault="00BD4C21" w:rsidP="00BD4C21">
            <w:pPr>
              <w:jc w:val="both"/>
              <w:rPr>
                <w:rFonts w:ascii="Times New Roman" w:hAnsi="Times New Roman" w:cs="Times New Roman"/>
                <w:b/>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5D710FE6" w14:textId="306FA08D" w:rsidR="00612B2D" w:rsidRPr="00612B2D" w:rsidRDefault="00BD4C21" w:rsidP="00612B2D">
            <w:pPr>
              <w:jc w:val="both"/>
              <w:rPr>
                <w:rFonts w:ascii="Times New Roman" w:hAnsi="Times New Roman" w:cs="Times New Roman"/>
                <w:sz w:val="24"/>
                <w:szCs w:val="24"/>
                <w:lang w:val="kk-KZ"/>
              </w:rPr>
            </w:pPr>
            <w:r w:rsidRPr="00612B2D">
              <w:rPr>
                <w:rFonts w:ascii="Times New Roman" w:eastAsia="Times New Roman" w:hAnsi="Times New Roman" w:cs="Times New Roman"/>
                <w:kern w:val="0"/>
                <w:sz w:val="24"/>
                <w:szCs w:val="24"/>
                <w:lang w:val="kk-KZ" w:eastAsia="ar-SA"/>
                <w14:ligatures w14:val="none"/>
              </w:rPr>
              <w:t xml:space="preserve"> </w:t>
            </w:r>
            <w:r w:rsidRPr="00612B2D">
              <w:rPr>
                <w:rFonts w:ascii="Times New Roman" w:eastAsia="Calibri" w:hAnsi="Times New Roman" w:cs="Times New Roman"/>
                <w:kern w:val="0"/>
                <w:sz w:val="24"/>
                <w:szCs w:val="24"/>
                <w:lang w:val="kk-KZ"/>
                <w14:ligatures w14:val="none"/>
              </w:rPr>
              <w:t xml:space="preserve"> </w:t>
            </w:r>
            <w:r w:rsidR="00612B2D" w:rsidRPr="00612B2D">
              <w:rPr>
                <w:rFonts w:ascii="Times New Roman" w:hAnsi="Times New Roman" w:cs="Times New Roman"/>
                <w:sz w:val="24"/>
                <w:szCs w:val="24"/>
                <w:lang w:val="kk-KZ"/>
              </w:rPr>
              <w:t>ОН 2 - ұйымдағы жеке адамның және топтың мінез-құлығын басқару әдістері мен тәсілдерін меңгереді.</w:t>
            </w:r>
          </w:p>
          <w:p w14:paraId="6E2D0449" w14:textId="557BC79D" w:rsidR="00BD4C21" w:rsidRPr="00612B2D" w:rsidRDefault="00BD4C21" w:rsidP="00BD4C21">
            <w:pPr>
              <w:spacing w:after="0" w:line="240" w:lineRule="auto"/>
              <w:jc w:val="both"/>
              <w:rPr>
                <w:rFonts w:ascii="Times New Roman" w:eastAsia="Calibri" w:hAnsi="Times New Roman" w:cs="Times New Roman"/>
                <w:kern w:val="0"/>
                <w:sz w:val="24"/>
                <w:szCs w:val="24"/>
                <w:lang w:val="kk-KZ"/>
                <w14:ligatures w14:val="none"/>
              </w:rPr>
            </w:pPr>
          </w:p>
          <w:p w14:paraId="500A5D87" w14:textId="77777777" w:rsidR="00BD4C21" w:rsidRPr="00612B2D" w:rsidRDefault="00BD4C21" w:rsidP="00BD4C21">
            <w:pPr>
              <w:spacing w:after="0" w:line="240" w:lineRule="auto"/>
              <w:jc w:val="both"/>
              <w:rPr>
                <w:rFonts w:ascii="Times New Roman" w:eastAsia="Calibri" w:hAnsi="Times New Roman" w:cs="Times New Roman"/>
                <w:kern w:val="0"/>
                <w:sz w:val="24"/>
                <w:szCs w:val="24"/>
                <w:shd w:val="clear" w:color="auto" w:fill="FFFFFF"/>
                <w:lang w:val="kk-KZ"/>
                <w14:ligatures w14:val="none"/>
              </w:rPr>
            </w:pPr>
          </w:p>
          <w:p w14:paraId="38B2EB5F" w14:textId="77777777" w:rsidR="00BD4C21" w:rsidRPr="00612B2D" w:rsidRDefault="00BD4C21" w:rsidP="00BD4C21">
            <w:pPr>
              <w:spacing w:after="0" w:line="240" w:lineRule="auto"/>
              <w:jc w:val="both"/>
              <w:rPr>
                <w:rFonts w:ascii="Times New Roman" w:eastAsia="Calibri" w:hAnsi="Times New Roman" w:cs="Times New Roman"/>
                <w:kern w:val="0"/>
                <w:sz w:val="24"/>
                <w:szCs w:val="24"/>
                <w:lang w:val="kk-KZ"/>
                <w14:ligatures w14:val="none"/>
              </w:rPr>
            </w:pPr>
          </w:p>
          <w:p w14:paraId="42FC617F" w14:textId="77777777" w:rsidR="00BD4C21" w:rsidRPr="00612B2D" w:rsidRDefault="00BD4C21" w:rsidP="00BD4C21">
            <w:pPr>
              <w:tabs>
                <w:tab w:val="left" w:pos="166"/>
              </w:tabs>
              <w:spacing w:after="0" w:line="240" w:lineRule="auto"/>
              <w:contextualSpacing/>
              <w:jc w:val="both"/>
              <w:rPr>
                <w:rFonts w:ascii="Times New Roman" w:hAnsi="Times New Roman" w:cs="Times New Roman"/>
                <w:color w:val="FF0000"/>
                <w:kern w:val="0"/>
                <w:sz w:val="24"/>
                <w:szCs w:val="24"/>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4E0ECB2C" w14:textId="77777777" w:rsidR="00B77E6F" w:rsidRDefault="00B77E6F" w:rsidP="00BD4C21">
            <w:pPr>
              <w:spacing w:after="0" w:line="240" w:lineRule="auto"/>
              <w:jc w:val="both"/>
              <w:rPr>
                <w:rFonts w:ascii="Times New Roman" w:eastAsia="Calibri" w:hAnsi="Times New Roman" w:cs="Times New Roman"/>
                <w:bCs/>
                <w:kern w:val="0"/>
                <w:sz w:val="20"/>
                <w:szCs w:val="20"/>
                <w:lang w:val="kk-KZ" w:eastAsia="ru-RU"/>
                <w14:ligatures w14:val="none"/>
              </w:rPr>
            </w:pPr>
          </w:p>
          <w:p w14:paraId="02E48E6F" w14:textId="77777777" w:rsidR="00B77E6F" w:rsidRPr="00B77E6F" w:rsidRDefault="00B77E6F" w:rsidP="00B77E6F">
            <w:pPr>
              <w:spacing w:after="0" w:line="240" w:lineRule="auto"/>
              <w:jc w:val="both"/>
              <w:rPr>
                <w:rFonts w:ascii="Times New Roman" w:hAnsi="Times New Roman" w:cs="Times New Roman"/>
                <w:sz w:val="20"/>
                <w:szCs w:val="20"/>
                <w:lang w:val="kk-KZ"/>
              </w:rPr>
            </w:pPr>
            <w:r w:rsidRPr="00B77E6F">
              <w:rPr>
                <w:rFonts w:ascii="Times New Roman" w:hAnsi="Times New Roman" w:cs="Times New Roman"/>
                <w:sz w:val="20"/>
                <w:szCs w:val="20"/>
                <w:lang w:val="kk-KZ"/>
              </w:rPr>
              <w:t>ЖИ 2.1 - нақты жағдайға ұйымдастырушылық мінез-құлық теорияларының үлгілерін және әдістерін бейімдеуге дағдыланады;</w:t>
            </w:r>
          </w:p>
          <w:p w14:paraId="1538DEB1" w14:textId="77777777" w:rsidR="00B77E6F" w:rsidRPr="00B77E6F" w:rsidRDefault="00B77E6F" w:rsidP="00B77E6F">
            <w:pPr>
              <w:spacing w:after="0" w:line="240" w:lineRule="auto"/>
              <w:jc w:val="both"/>
              <w:rPr>
                <w:rFonts w:ascii="Times New Roman" w:hAnsi="Times New Roman" w:cs="Times New Roman"/>
                <w:sz w:val="20"/>
                <w:szCs w:val="20"/>
                <w:lang w:val="kk-KZ"/>
              </w:rPr>
            </w:pPr>
          </w:p>
          <w:p w14:paraId="41C3DFC7" w14:textId="77777777" w:rsidR="00B77E6F" w:rsidRPr="00B77E6F" w:rsidRDefault="00B77E6F" w:rsidP="00B77E6F">
            <w:pPr>
              <w:spacing w:after="0" w:line="240" w:lineRule="auto"/>
              <w:jc w:val="both"/>
              <w:rPr>
                <w:rFonts w:ascii="Times New Roman" w:hAnsi="Times New Roman" w:cs="Times New Roman"/>
                <w:sz w:val="20"/>
                <w:szCs w:val="20"/>
                <w:lang w:val="kk-KZ"/>
              </w:rPr>
            </w:pPr>
            <w:r w:rsidRPr="00B77E6F">
              <w:rPr>
                <w:rFonts w:ascii="Times New Roman" w:hAnsi="Times New Roman" w:cs="Times New Roman"/>
                <w:sz w:val="20"/>
                <w:szCs w:val="20"/>
                <w:lang w:val="kk-KZ"/>
              </w:rPr>
              <w:t xml:space="preserve">ЖИ 2.2 – еңбекті мотивациялаудың тиімді жүйесін қалыптастыруды және еңбек мінез-құлығының ауытқуларына алып келетін қателерді таба алады. </w:t>
            </w:r>
          </w:p>
          <w:p w14:paraId="0E6C7A9D" w14:textId="77777777" w:rsidR="00B77E6F" w:rsidRDefault="00B77E6F" w:rsidP="00BD4C21">
            <w:pPr>
              <w:spacing w:after="0" w:line="240" w:lineRule="auto"/>
              <w:jc w:val="both"/>
              <w:rPr>
                <w:rFonts w:ascii="Times New Roman" w:eastAsia="Calibri" w:hAnsi="Times New Roman" w:cs="Times New Roman"/>
                <w:bCs/>
                <w:kern w:val="0"/>
                <w:sz w:val="20"/>
                <w:szCs w:val="20"/>
                <w:lang w:val="kk-KZ" w:eastAsia="ru-RU"/>
                <w14:ligatures w14:val="none"/>
              </w:rPr>
            </w:pPr>
          </w:p>
          <w:p w14:paraId="67F8D09F" w14:textId="676E9B13" w:rsidR="00B77E6F" w:rsidRPr="00BD4C21" w:rsidRDefault="00BD4C21" w:rsidP="00B77E6F">
            <w:pPr>
              <w:spacing w:after="0" w:line="240" w:lineRule="auto"/>
              <w:jc w:val="both"/>
              <w:rPr>
                <w:rFonts w:ascii="Times New Roman" w:eastAsia="Calibri" w:hAnsi="Times New Roman" w:cs="Times New Roman"/>
                <w:bCs/>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2.3-</w:t>
            </w:r>
            <w:r w:rsidR="00B77E6F">
              <w:rPr>
                <w:rFonts w:ascii="Times New Roman" w:eastAsia="Calibri" w:hAnsi="Times New Roman" w:cs="Times New Roman"/>
                <w:bCs/>
                <w:kern w:val="0"/>
                <w:sz w:val="20"/>
                <w:szCs w:val="20"/>
                <w:lang w:val="kk-KZ" w:eastAsia="ru-RU"/>
                <w14:ligatures w14:val="none"/>
              </w:rPr>
              <w:t>ұйымдағы</w:t>
            </w:r>
            <w:r w:rsidR="00B77E6F" w:rsidRPr="00612B2D">
              <w:rPr>
                <w:rFonts w:ascii="Times New Roman" w:hAnsi="Times New Roman" w:cs="Times New Roman"/>
                <w:sz w:val="24"/>
                <w:szCs w:val="24"/>
                <w:lang w:val="kk-KZ"/>
              </w:rPr>
              <w:t xml:space="preserve"> топтың мінез-құлығын басқару тәсілдерін</w:t>
            </w:r>
          </w:p>
          <w:p w14:paraId="4F686277" w14:textId="564DA701" w:rsidR="00BD4C21" w:rsidRPr="00BD4C21" w:rsidRDefault="00BD4C21" w:rsidP="00BD4C21">
            <w:pPr>
              <w:spacing w:after="0" w:line="240" w:lineRule="auto"/>
              <w:rPr>
                <w:rFonts w:ascii="Times New Roman" w:hAnsi="Times New Roman" w:cs="Times New Roman"/>
                <w:color w:val="FF0000"/>
                <w:kern w:val="0"/>
                <w:sz w:val="20"/>
                <w:szCs w:val="20"/>
                <w:lang w:val="kk-KZ"/>
                <w14:ligatures w14:val="none"/>
              </w:rPr>
            </w:pPr>
            <w:r w:rsidRPr="00BD4C21">
              <w:rPr>
                <w:rFonts w:ascii="Times New Roman" w:eastAsia="Calibri" w:hAnsi="Times New Roman" w:cs="Times New Roman"/>
                <w:bCs/>
                <w:kern w:val="0"/>
                <w:sz w:val="20"/>
                <w:szCs w:val="20"/>
                <w:lang w:val="kk-KZ" w:eastAsia="ru-RU"/>
                <w14:ligatures w14:val="none"/>
              </w:rPr>
              <w:t xml:space="preserve"> </w:t>
            </w:r>
            <w:r w:rsidR="00B77E6F">
              <w:rPr>
                <w:rFonts w:ascii="Times New Roman" w:eastAsia="Calibri" w:hAnsi="Times New Roman" w:cs="Times New Roman"/>
                <w:bCs/>
                <w:kern w:val="0"/>
                <w:sz w:val="20"/>
                <w:szCs w:val="20"/>
                <w:lang w:val="kk-KZ" w:eastAsia="ru-RU"/>
                <w14:ligatures w14:val="none"/>
              </w:rPr>
              <w:t>меңгереді</w:t>
            </w:r>
          </w:p>
        </w:tc>
      </w:tr>
      <w:tr w:rsidR="00BD4C21" w:rsidRPr="00B77E6F" w14:paraId="32A5196D" w14:textId="77777777" w:rsidTr="00E975E5">
        <w:trPr>
          <w:trHeight w:val="939"/>
        </w:trPr>
        <w:tc>
          <w:tcPr>
            <w:tcW w:w="2411" w:type="dxa"/>
            <w:vMerge/>
          </w:tcPr>
          <w:p w14:paraId="0B611EFF"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3A00146E" w14:textId="2B866AF3" w:rsidR="00612B2D" w:rsidRPr="00612B2D" w:rsidRDefault="00BD4C21" w:rsidP="00612B2D">
            <w:pPr>
              <w:jc w:val="both"/>
              <w:rPr>
                <w:rFonts w:ascii="Times New Roman" w:hAnsi="Times New Roman" w:cs="Times New Roman"/>
                <w:sz w:val="24"/>
                <w:szCs w:val="24"/>
                <w:lang w:val="kk-KZ"/>
              </w:rPr>
            </w:pPr>
            <w:r w:rsidRPr="00612B2D">
              <w:rPr>
                <w:rFonts w:ascii="Times New Roman" w:eastAsia="Calibri" w:hAnsi="Times New Roman" w:cs="Times New Roman"/>
                <w:kern w:val="0"/>
                <w:sz w:val="24"/>
                <w:szCs w:val="24"/>
                <w:lang w:val="kk-KZ"/>
                <w14:ligatures w14:val="none"/>
              </w:rPr>
              <w:t xml:space="preserve"> </w:t>
            </w:r>
            <w:r w:rsidR="00612B2D" w:rsidRPr="00612B2D">
              <w:rPr>
                <w:rFonts w:ascii="Times New Roman" w:hAnsi="Times New Roman" w:cs="Times New Roman"/>
                <w:sz w:val="24"/>
                <w:szCs w:val="24"/>
                <w:lang w:val="kk-KZ"/>
              </w:rPr>
              <w:t xml:space="preserve">ОН  3 -  ұйымның мақсаттарына қол жеткізуге қатысты ұйымдастырушылық мінез-құлық және ондағы мәселелерді шешу үшін басқару әдістерін пайдалану мүмкіндігіне ие болады.  </w:t>
            </w:r>
          </w:p>
          <w:p w14:paraId="27EEE372" w14:textId="301CA38B" w:rsidR="00BD4C21" w:rsidRPr="00612B2D" w:rsidRDefault="00BD4C21" w:rsidP="00BD4C21">
            <w:pPr>
              <w:spacing w:after="0" w:line="240" w:lineRule="auto"/>
              <w:jc w:val="both"/>
              <w:rPr>
                <w:rFonts w:ascii="Times New Roman" w:eastAsia="Calibri" w:hAnsi="Times New Roman" w:cs="Times New Roman"/>
                <w:kern w:val="0"/>
                <w:sz w:val="24"/>
                <w:szCs w:val="24"/>
                <w:lang w:val="kk-KZ"/>
                <w14:ligatures w14:val="none"/>
              </w:rPr>
            </w:pPr>
          </w:p>
          <w:p w14:paraId="129858D8" w14:textId="77777777" w:rsidR="00BD4C21" w:rsidRPr="00612B2D" w:rsidRDefault="00BD4C21" w:rsidP="00BD4C21">
            <w:pPr>
              <w:spacing w:after="0" w:line="240" w:lineRule="auto"/>
              <w:jc w:val="both"/>
              <w:rPr>
                <w:rFonts w:ascii="Times New Roman" w:eastAsia="Calibri" w:hAnsi="Times New Roman" w:cs="Times New Roman"/>
                <w:kern w:val="0"/>
                <w:sz w:val="24"/>
                <w:szCs w:val="24"/>
                <w:lang w:val="kk-KZ"/>
                <w14:ligatures w14:val="none"/>
              </w:rPr>
            </w:pPr>
          </w:p>
          <w:p w14:paraId="7995146E" w14:textId="77777777" w:rsidR="00BD4C21" w:rsidRPr="00612B2D" w:rsidRDefault="00BD4C21" w:rsidP="00BD4C21">
            <w:pPr>
              <w:jc w:val="both"/>
              <w:rPr>
                <w:rFonts w:ascii="Times New Roman" w:hAnsi="Times New Roman" w:cs="Times New Roman"/>
                <w:kern w:val="0"/>
                <w:sz w:val="24"/>
                <w:szCs w:val="24"/>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76F96ACD" w14:textId="77777777" w:rsidR="00B77E6F" w:rsidRPr="00B77E6F" w:rsidRDefault="00B77E6F" w:rsidP="00B77E6F">
            <w:pPr>
              <w:tabs>
                <w:tab w:val="left" w:pos="567"/>
              </w:tabs>
              <w:spacing w:after="0" w:line="240" w:lineRule="auto"/>
              <w:jc w:val="both"/>
              <w:rPr>
                <w:rFonts w:ascii="Times New Roman" w:hAnsi="Times New Roman" w:cs="Times New Roman"/>
                <w:sz w:val="20"/>
                <w:szCs w:val="20"/>
                <w:lang w:val="kk-KZ"/>
              </w:rPr>
            </w:pPr>
            <w:r w:rsidRPr="00B77E6F">
              <w:rPr>
                <w:rFonts w:ascii="Times New Roman" w:hAnsi="Times New Roman" w:cs="Times New Roman"/>
                <w:sz w:val="20"/>
                <w:szCs w:val="20"/>
                <w:lang w:val="kk-KZ"/>
              </w:rPr>
              <w:t xml:space="preserve">ЖИ 3.1 – көшбасшылық қасиеттерін бағалау дағдыларын, </w:t>
            </w:r>
            <w:r w:rsidRPr="00B77E6F">
              <w:rPr>
                <w:rFonts w:ascii="Times New Roman" w:eastAsia="Batang" w:hAnsi="Times New Roman" w:cs="Times New Roman"/>
                <w:sz w:val="20"/>
                <w:szCs w:val="20"/>
                <w:lang w:val="kk-KZ" w:eastAsia="ko-KR"/>
              </w:rPr>
              <w:t xml:space="preserve"> </w:t>
            </w:r>
            <w:r w:rsidRPr="00B77E6F">
              <w:rPr>
                <w:rFonts w:ascii="Times New Roman" w:hAnsi="Times New Roman" w:cs="Times New Roman"/>
                <w:sz w:val="20"/>
                <w:szCs w:val="20"/>
                <w:lang w:val="kk-KZ"/>
              </w:rPr>
              <w:t>ұйымдастырушылық мінез-құлықтың факторларын және оларды ұйымның мақсаттарына жету мәселелеріне қолдану мүмкіндіктеріне ие болады;</w:t>
            </w:r>
          </w:p>
          <w:p w14:paraId="177AD289" w14:textId="77777777" w:rsidR="00B77E6F" w:rsidRPr="00B77E6F" w:rsidRDefault="00B77E6F" w:rsidP="00B77E6F">
            <w:pPr>
              <w:tabs>
                <w:tab w:val="left" w:pos="567"/>
              </w:tabs>
              <w:spacing w:after="0" w:line="240" w:lineRule="auto"/>
              <w:contextualSpacing/>
              <w:jc w:val="both"/>
              <w:rPr>
                <w:rFonts w:ascii="Times New Roman" w:hAnsi="Times New Roman" w:cs="Times New Roman"/>
                <w:bCs/>
                <w:sz w:val="20"/>
                <w:szCs w:val="20"/>
                <w:lang w:val="kk-KZ"/>
              </w:rPr>
            </w:pPr>
            <w:r w:rsidRPr="00B77E6F">
              <w:rPr>
                <w:rFonts w:ascii="Times New Roman" w:hAnsi="Times New Roman" w:cs="Times New Roman"/>
                <w:sz w:val="20"/>
                <w:szCs w:val="20"/>
                <w:lang w:val="kk-KZ"/>
              </w:rPr>
              <w:t xml:space="preserve">ЖИ 3.2 –  персоналға ықпал жасаудың тиімді әдістерін, </w:t>
            </w:r>
            <w:r w:rsidRPr="00B77E6F">
              <w:rPr>
                <w:rFonts w:ascii="Times New Roman" w:eastAsia="Batang" w:hAnsi="Times New Roman" w:cs="Times New Roman"/>
                <w:sz w:val="20"/>
                <w:szCs w:val="20"/>
                <w:lang w:val="kk-KZ" w:eastAsia="ko-KR"/>
              </w:rPr>
              <w:t xml:space="preserve"> </w:t>
            </w:r>
            <w:r w:rsidRPr="00B77E6F">
              <w:rPr>
                <w:rFonts w:ascii="Times New Roman" w:hAnsi="Times New Roman" w:cs="Times New Roman"/>
                <w:bCs/>
                <w:sz w:val="20"/>
                <w:szCs w:val="20"/>
                <w:lang w:val="kk-KZ"/>
              </w:rPr>
              <w:t xml:space="preserve">қызмет етуде дұрыс шешім қабылдауды жүзеге асыра алады. </w:t>
            </w:r>
          </w:p>
          <w:p w14:paraId="7E131974" w14:textId="0010D52C" w:rsidR="00BD4C21" w:rsidRPr="00B77E6F" w:rsidRDefault="00BD4C21" w:rsidP="00B77E6F">
            <w:pPr>
              <w:spacing w:after="0" w:line="240" w:lineRule="auto"/>
              <w:rPr>
                <w:rFonts w:ascii="Times New Roman" w:eastAsia="Calibri" w:hAnsi="Times New Roman" w:cs="Times New Roman"/>
                <w:bCs/>
                <w:kern w:val="0"/>
                <w:sz w:val="20"/>
                <w:szCs w:val="20"/>
                <w:lang w:val="kk-KZ" w:eastAsia="ru-RU"/>
                <w14:ligatures w14:val="none"/>
              </w:rPr>
            </w:pPr>
            <w:r w:rsidRPr="00B77E6F">
              <w:rPr>
                <w:rFonts w:ascii="Times New Roman" w:eastAsiaTheme="minorEastAsia" w:hAnsi="Times New Roman" w:cs="Times New Roman"/>
                <w:kern w:val="0"/>
                <w:sz w:val="20"/>
                <w:szCs w:val="20"/>
                <w:lang w:val="kk-KZ" w:eastAsia="ru-RU"/>
                <w14:ligatures w14:val="none"/>
              </w:rPr>
              <w:t>ЖИ 3.3-</w:t>
            </w:r>
            <w:r w:rsidR="00B77E6F">
              <w:rPr>
                <w:rFonts w:ascii="Times New Roman" w:eastAsia="Calibri" w:hAnsi="Times New Roman" w:cs="Times New Roman"/>
                <w:bCs/>
                <w:kern w:val="0"/>
                <w:sz w:val="20"/>
                <w:szCs w:val="20"/>
                <w:lang w:val="kk-KZ" w:eastAsia="ru-RU"/>
                <w14:ligatures w14:val="none"/>
              </w:rPr>
              <w:t xml:space="preserve"> ұйымдағы</w:t>
            </w:r>
            <w:r w:rsidR="00B77E6F" w:rsidRPr="00B77E6F">
              <w:rPr>
                <w:rFonts w:ascii="Times New Roman" w:eastAsiaTheme="minorEastAsia" w:hAnsi="Times New Roman" w:cs="Times New Roman"/>
                <w:kern w:val="0"/>
                <w:sz w:val="20"/>
                <w:szCs w:val="20"/>
                <w:lang w:val="kk-KZ" w:eastAsia="ru-RU"/>
                <w14:ligatures w14:val="none"/>
              </w:rPr>
              <w:t xml:space="preserve"> </w:t>
            </w:r>
            <w:r w:rsidR="00B77E6F" w:rsidRPr="00612B2D">
              <w:rPr>
                <w:rFonts w:ascii="Times New Roman" w:hAnsi="Times New Roman" w:cs="Times New Roman"/>
                <w:sz w:val="24"/>
                <w:szCs w:val="24"/>
                <w:lang w:val="kk-KZ"/>
              </w:rPr>
              <w:t xml:space="preserve">басқару әдістерін пайдалану мүмкіндігіне ие болады.  </w:t>
            </w:r>
          </w:p>
          <w:p w14:paraId="3DC466B6" w14:textId="20CEB288" w:rsidR="00BD4C21" w:rsidRPr="00B77E6F" w:rsidRDefault="00BD4C21" w:rsidP="00B77E6F">
            <w:pPr>
              <w:pBdr>
                <w:top w:val="nil"/>
                <w:left w:val="nil"/>
                <w:bottom w:val="nil"/>
                <w:right w:val="nil"/>
                <w:between w:val="nil"/>
              </w:pBdr>
              <w:spacing w:after="0" w:line="240" w:lineRule="auto"/>
              <w:jc w:val="both"/>
              <w:rPr>
                <w:rFonts w:ascii="Times New Roman" w:hAnsi="Times New Roman" w:cs="Times New Roman"/>
                <w:color w:val="000000"/>
                <w:kern w:val="0"/>
                <w:sz w:val="20"/>
                <w:szCs w:val="20"/>
                <w:lang w:val="kk-KZ"/>
                <w14:ligatures w14:val="none"/>
              </w:rPr>
            </w:pPr>
            <w:r w:rsidRPr="00B77E6F">
              <w:rPr>
                <w:rFonts w:ascii="Times New Roman" w:eastAsiaTheme="minorEastAsia" w:hAnsi="Times New Roman" w:cs="Times New Roman"/>
                <w:kern w:val="0"/>
                <w:sz w:val="20"/>
                <w:szCs w:val="20"/>
                <w:lang w:val="kk-KZ" w:eastAsia="ru-RU"/>
                <w14:ligatures w14:val="none"/>
              </w:rPr>
              <w:t>.</w:t>
            </w:r>
          </w:p>
        </w:tc>
      </w:tr>
      <w:tr w:rsidR="00BD4C21" w:rsidRPr="00C53B3E" w14:paraId="6CAE48F3" w14:textId="77777777" w:rsidTr="00E975E5">
        <w:trPr>
          <w:trHeight w:val="939"/>
        </w:trPr>
        <w:tc>
          <w:tcPr>
            <w:tcW w:w="2411" w:type="dxa"/>
            <w:vMerge/>
          </w:tcPr>
          <w:p w14:paraId="02CD451D"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1BC298B0" w14:textId="5FC4919B" w:rsidR="00612B2D" w:rsidRPr="00612B2D" w:rsidRDefault="00BD4C21" w:rsidP="00612B2D">
            <w:pPr>
              <w:jc w:val="both"/>
              <w:rPr>
                <w:rFonts w:ascii="Times New Roman" w:hAnsi="Times New Roman" w:cs="Times New Roman"/>
                <w:sz w:val="24"/>
                <w:szCs w:val="24"/>
                <w:lang w:val="kk-KZ"/>
              </w:rPr>
            </w:pPr>
            <w:r w:rsidRPr="00612B2D">
              <w:rPr>
                <w:rFonts w:ascii="Times New Roman" w:eastAsia="Calibri" w:hAnsi="Times New Roman" w:cs="Times New Roman"/>
                <w:kern w:val="0"/>
                <w:sz w:val="24"/>
                <w:szCs w:val="24"/>
                <w:lang w:val="kk-KZ"/>
                <w14:ligatures w14:val="none"/>
              </w:rPr>
              <w:t xml:space="preserve"> </w:t>
            </w:r>
            <w:r w:rsidR="00612B2D" w:rsidRPr="00612B2D">
              <w:rPr>
                <w:rFonts w:ascii="Times New Roman" w:hAnsi="Times New Roman" w:cs="Times New Roman"/>
                <w:sz w:val="24"/>
                <w:szCs w:val="24"/>
                <w:lang w:val="kk-KZ"/>
              </w:rPr>
              <w:t>ОН 4 - ұйым қызметінде ынталандыру әдістерін қолдана алады, ұйымда бедел қалыптастыруда,  ұжымда жұмыс істеу қабілетін арттыруда, толерантты әлеуметтік, этникалық, конфессиялық және мәдени айырмашылықтарды біледі.</w:t>
            </w:r>
          </w:p>
          <w:p w14:paraId="13684F8A" w14:textId="77777777" w:rsidR="00612B2D" w:rsidRPr="00612B2D" w:rsidRDefault="00612B2D" w:rsidP="00612B2D">
            <w:pPr>
              <w:jc w:val="both"/>
              <w:rPr>
                <w:rFonts w:ascii="Times New Roman" w:hAnsi="Times New Roman" w:cs="Times New Roman"/>
                <w:sz w:val="24"/>
                <w:szCs w:val="24"/>
                <w:lang w:val="kk-KZ"/>
              </w:rPr>
            </w:pPr>
          </w:p>
          <w:p w14:paraId="23C00C12" w14:textId="77777777" w:rsidR="00612B2D" w:rsidRPr="00612B2D" w:rsidRDefault="00612B2D" w:rsidP="00612B2D">
            <w:pPr>
              <w:jc w:val="both"/>
              <w:rPr>
                <w:rFonts w:ascii="Times New Roman" w:hAnsi="Times New Roman" w:cs="Times New Roman"/>
                <w:sz w:val="24"/>
                <w:szCs w:val="24"/>
                <w:lang w:val="kk-KZ"/>
              </w:rPr>
            </w:pPr>
          </w:p>
          <w:p w14:paraId="199BC517" w14:textId="77777777" w:rsidR="00612B2D" w:rsidRPr="00612B2D" w:rsidRDefault="00612B2D" w:rsidP="00612B2D">
            <w:pPr>
              <w:jc w:val="both"/>
              <w:rPr>
                <w:rFonts w:ascii="Times New Roman" w:hAnsi="Times New Roman" w:cs="Times New Roman"/>
                <w:sz w:val="24"/>
                <w:szCs w:val="24"/>
                <w:lang w:val="kk-KZ"/>
              </w:rPr>
            </w:pPr>
          </w:p>
          <w:p w14:paraId="07E4BFD4" w14:textId="77777777" w:rsidR="00612B2D" w:rsidRPr="00612B2D" w:rsidRDefault="00612B2D" w:rsidP="00612B2D">
            <w:pPr>
              <w:jc w:val="both"/>
              <w:rPr>
                <w:rFonts w:ascii="Times New Roman" w:hAnsi="Times New Roman" w:cs="Times New Roman"/>
                <w:sz w:val="24"/>
                <w:szCs w:val="24"/>
                <w:lang w:val="kk-KZ"/>
              </w:rPr>
            </w:pPr>
          </w:p>
          <w:p w14:paraId="348FB1D5" w14:textId="264FFDFE" w:rsidR="00BD4C21" w:rsidRPr="00612B2D" w:rsidRDefault="00BD4C21" w:rsidP="00BD4C21">
            <w:pPr>
              <w:spacing w:after="0" w:line="240" w:lineRule="auto"/>
              <w:jc w:val="both"/>
              <w:rPr>
                <w:rFonts w:ascii="Times New Roman" w:eastAsia="Calibri" w:hAnsi="Times New Roman" w:cs="Times New Roman"/>
                <w:kern w:val="0"/>
                <w:sz w:val="24"/>
                <w:szCs w:val="24"/>
                <w:shd w:val="clear" w:color="auto" w:fill="FFFFFF"/>
                <w:lang w:val="kk-KZ"/>
                <w14:ligatures w14:val="none"/>
              </w:rPr>
            </w:pPr>
          </w:p>
          <w:p w14:paraId="07A5FA9F" w14:textId="77777777" w:rsidR="00BD4C21" w:rsidRPr="00612B2D" w:rsidRDefault="00BD4C21" w:rsidP="00BD4C21">
            <w:pPr>
              <w:spacing w:after="0" w:line="240" w:lineRule="auto"/>
              <w:jc w:val="both"/>
              <w:rPr>
                <w:rFonts w:ascii="Times New Roman" w:eastAsia="Calibri" w:hAnsi="Times New Roman" w:cs="Times New Roman"/>
                <w:kern w:val="0"/>
                <w:sz w:val="24"/>
                <w:szCs w:val="24"/>
                <w:lang w:val="kk-KZ"/>
                <w14:ligatures w14:val="none"/>
              </w:rPr>
            </w:pPr>
          </w:p>
          <w:p w14:paraId="058C48C2" w14:textId="77777777" w:rsidR="00BD4C21" w:rsidRPr="00612B2D" w:rsidRDefault="00BD4C21" w:rsidP="00BD4C21">
            <w:pPr>
              <w:jc w:val="both"/>
              <w:rPr>
                <w:rFonts w:ascii="Times New Roman" w:hAnsi="Times New Roman" w:cs="Times New Roman"/>
                <w:kern w:val="0"/>
                <w:sz w:val="24"/>
                <w:szCs w:val="24"/>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0760D1B4" w14:textId="77777777" w:rsidR="00B77E6F" w:rsidRPr="00B77E6F" w:rsidRDefault="00B77E6F" w:rsidP="00B77E6F">
            <w:pPr>
              <w:tabs>
                <w:tab w:val="left" w:pos="567"/>
              </w:tabs>
              <w:spacing w:line="240" w:lineRule="auto"/>
              <w:contextualSpacing/>
              <w:jc w:val="both"/>
              <w:rPr>
                <w:rFonts w:ascii="Times New Roman" w:hAnsi="Times New Roman" w:cs="Times New Roman"/>
                <w:bCs/>
                <w:sz w:val="20"/>
                <w:szCs w:val="20"/>
                <w:lang w:val="kk-KZ"/>
              </w:rPr>
            </w:pPr>
            <w:r w:rsidRPr="00B77E6F">
              <w:rPr>
                <w:rFonts w:ascii="Times New Roman" w:hAnsi="Times New Roman" w:cs="Times New Roman"/>
                <w:bCs/>
                <w:sz w:val="20"/>
                <w:szCs w:val="20"/>
                <w:lang w:val="kk-KZ"/>
              </w:rPr>
              <w:t>ЖИ 4.1 –  ситуациялық  талдау жасауда</w:t>
            </w:r>
            <w:r w:rsidRPr="00B77E6F">
              <w:rPr>
                <w:rFonts w:ascii="Times New Roman" w:hAnsi="Times New Roman" w:cs="Times New Roman"/>
                <w:sz w:val="20"/>
                <w:szCs w:val="20"/>
                <w:lang w:val="kk-KZ"/>
              </w:rPr>
              <w:t xml:space="preserve"> қызметкерлердің мінез-құлығын реттеу бойынша ұсыныстарды жасай алады. </w:t>
            </w:r>
          </w:p>
          <w:p w14:paraId="26E7EB25" w14:textId="77777777" w:rsidR="00855A83" w:rsidRDefault="00855A83" w:rsidP="00B77E6F">
            <w:pPr>
              <w:spacing w:line="240" w:lineRule="auto"/>
              <w:jc w:val="both"/>
              <w:rPr>
                <w:rFonts w:ascii="Times New Roman" w:hAnsi="Times New Roman" w:cs="Times New Roman"/>
                <w:sz w:val="20"/>
                <w:szCs w:val="20"/>
                <w:lang w:val="kk-KZ"/>
              </w:rPr>
            </w:pPr>
          </w:p>
          <w:p w14:paraId="0EF81C44" w14:textId="0FD2D952" w:rsidR="00B77E6F" w:rsidRPr="00B77E6F" w:rsidRDefault="00B77E6F" w:rsidP="00B77E6F">
            <w:pPr>
              <w:spacing w:line="240" w:lineRule="auto"/>
              <w:jc w:val="both"/>
              <w:rPr>
                <w:rFonts w:ascii="Times New Roman" w:hAnsi="Times New Roman" w:cs="Times New Roman"/>
                <w:sz w:val="20"/>
                <w:szCs w:val="20"/>
                <w:lang w:val="kk-KZ"/>
              </w:rPr>
            </w:pPr>
            <w:r w:rsidRPr="00B77E6F">
              <w:rPr>
                <w:rFonts w:ascii="Times New Roman" w:hAnsi="Times New Roman" w:cs="Times New Roman"/>
                <w:sz w:val="20"/>
                <w:szCs w:val="20"/>
                <w:lang w:val="kk-KZ"/>
              </w:rPr>
              <w:t xml:space="preserve">ЖИ 4.2 –  ұйымдастырушылық мінез-құлыққа ықпал жасау үшін тәжірибелік тәсілдерді қолдану дағдыларын, қақтығысты шешудің әр түрлі тәсілдерін қолдана алады. </w:t>
            </w:r>
          </w:p>
          <w:p w14:paraId="6BBA7F30" w14:textId="1758B8CE" w:rsidR="00BD4C21" w:rsidRPr="00BD4C21" w:rsidRDefault="00B77E6F" w:rsidP="00855A83">
            <w:pPr>
              <w:snapToGrid w:val="0"/>
              <w:spacing w:after="0" w:line="276" w:lineRule="auto"/>
              <w:jc w:val="both"/>
              <w:rPr>
                <w:rFonts w:ascii="Times New Roman" w:hAnsi="Times New Roman" w:cs="Times New Roman"/>
                <w:color w:val="000000"/>
                <w:kern w:val="0"/>
                <w:sz w:val="20"/>
                <w:szCs w:val="20"/>
                <w:lang w:val="kk-KZ"/>
                <w14:ligatures w14:val="none"/>
              </w:rPr>
            </w:pPr>
            <w:r w:rsidRPr="00855A83">
              <w:rPr>
                <w:rFonts w:ascii="Times New Roman" w:eastAsia="Times New Roman" w:hAnsi="Times New Roman" w:cs="Times New Roman"/>
                <w:kern w:val="0"/>
                <w:sz w:val="20"/>
                <w:szCs w:val="20"/>
                <w:lang w:val="kk-KZ" w:eastAsia="ru-RU"/>
                <w14:ligatures w14:val="none"/>
              </w:rPr>
              <w:t xml:space="preserve">ЖИ 4.3- </w:t>
            </w:r>
            <w:r w:rsidR="00855A83" w:rsidRPr="00855A83">
              <w:rPr>
                <w:rFonts w:ascii="Times New Roman" w:hAnsi="Times New Roman" w:cs="Times New Roman"/>
                <w:sz w:val="20"/>
                <w:szCs w:val="20"/>
                <w:lang w:val="kk-KZ"/>
              </w:rPr>
              <w:t xml:space="preserve">ұйымда бедел қалыптастыруда,  ұжымда жұмыс істеу қабілетін арттыруда, толерантты </w:t>
            </w:r>
            <w:r w:rsidR="00855A83" w:rsidRPr="00855A83">
              <w:rPr>
                <w:rFonts w:ascii="Times New Roman" w:hAnsi="Times New Roman" w:cs="Times New Roman"/>
                <w:sz w:val="20"/>
                <w:szCs w:val="20"/>
                <w:lang w:val="kk-KZ"/>
              </w:rPr>
              <w:lastRenderedPageBreak/>
              <w:t>әлеуметтік, этникалық, конфессиялық және мәдени айырмашылықтарды біледі</w:t>
            </w:r>
          </w:p>
        </w:tc>
      </w:tr>
      <w:tr w:rsidR="00BD4C21" w:rsidRPr="00C53B3E" w14:paraId="5E0B0716" w14:textId="77777777" w:rsidTr="00E975E5">
        <w:trPr>
          <w:trHeight w:val="939"/>
        </w:trPr>
        <w:tc>
          <w:tcPr>
            <w:tcW w:w="2411" w:type="dxa"/>
            <w:vMerge/>
          </w:tcPr>
          <w:p w14:paraId="75317D7F" w14:textId="77777777" w:rsidR="00BD4C21" w:rsidRPr="00BD4C21" w:rsidRDefault="00BD4C21" w:rsidP="00BD4C21">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06A96D03" w14:textId="6400FBE5" w:rsidR="00BD4C21" w:rsidRPr="00612B2D" w:rsidRDefault="00BD4C21" w:rsidP="0028294F">
            <w:pPr>
              <w:spacing w:after="0" w:line="240" w:lineRule="auto"/>
              <w:jc w:val="both"/>
              <w:rPr>
                <w:rFonts w:ascii="Times New Roman" w:hAnsi="Times New Roman" w:cs="Times New Roman"/>
                <w:kern w:val="0"/>
                <w:sz w:val="24"/>
                <w:szCs w:val="24"/>
                <w:lang w:val="kk-KZ"/>
                <w14:ligatures w14:val="none"/>
              </w:rPr>
            </w:pPr>
            <w:r w:rsidRPr="00612B2D">
              <w:rPr>
                <w:rFonts w:ascii="Times New Roman" w:eastAsia="Times New Roman" w:hAnsi="Times New Roman" w:cs="Times New Roman"/>
                <w:bCs/>
                <w:kern w:val="0"/>
                <w:sz w:val="24"/>
                <w:szCs w:val="24"/>
                <w:lang w:val="kk-KZ" w:eastAsia="ar-SA"/>
                <w14:ligatures w14:val="none"/>
              </w:rPr>
              <w:t>ОН 5 –</w:t>
            </w:r>
            <w:r w:rsidRPr="00612B2D">
              <w:rPr>
                <w:rFonts w:ascii="Times New Roman" w:eastAsia="Calibri" w:hAnsi="Times New Roman" w:cs="Times New Roman"/>
                <w:kern w:val="0"/>
                <w:sz w:val="24"/>
                <w:szCs w:val="24"/>
                <w:lang w:val="kk-KZ"/>
                <w14:ligatures w14:val="none"/>
              </w:rPr>
              <w:t xml:space="preserve">  </w:t>
            </w:r>
            <w:r w:rsidR="00612B2D" w:rsidRPr="00612B2D">
              <w:rPr>
                <w:rFonts w:ascii="Times New Roman" w:hAnsi="Times New Roman" w:cs="Times New Roman"/>
                <w:sz w:val="24"/>
                <w:szCs w:val="24"/>
                <w:lang w:val="kk-KZ"/>
              </w:rPr>
              <w:t>ұйымдардың адам ресурстарын басқару стратегиясын әзірлеуге қатыса алады, іс-шараларды жоспарлау және жүзеге асыру, өткізіліп жатқан іс-шараларға жеке жауапкершілікті ескере отырып, өкілеттіктерді бөле алады және береді.</w:t>
            </w:r>
          </w:p>
        </w:tc>
        <w:tc>
          <w:tcPr>
            <w:tcW w:w="2693" w:type="dxa"/>
            <w:gridSpan w:val="2"/>
            <w:tcBorders>
              <w:top w:val="single" w:sz="4" w:space="0" w:color="auto"/>
              <w:left w:val="single" w:sz="4" w:space="0" w:color="auto"/>
              <w:bottom w:val="single" w:sz="4" w:space="0" w:color="auto"/>
              <w:right w:val="single" w:sz="4" w:space="0" w:color="auto"/>
            </w:tcBorders>
          </w:tcPr>
          <w:p w14:paraId="74946258" w14:textId="77777777" w:rsidR="00855A83" w:rsidRPr="00855A83" w:rsidRDefault="00855A83" w:rsidP="00855A83">
            <w:pPr>
              <w:jc w:val="both"/>
              <w:rPr>
                <w:rFonts w:ascii="Times New Roman" w:hAnsi="Times New Roman" w:cs="Times New Roman"/>
                <w:sz w:val="20"/>
                <w:szCs w:val="20"/>
                <w:lang w:val="kk-KZ"/>
              </w:rPr>
            </w:pPr>
            <w:r w:rsidRPr="00855A83">
              <w:rPr>
                <w:rFonts w:ascii="Times New Roman" w:hAnsi="Times New Roman" w:cs="Times New Roman"/>
                <w:sz w:val="20"/>
                <w:szCs w:val="20"/>
                <w:lang w:val="kk-KZ"/>
              </w:rPr>
              <w:t xml:space="preserve">ЖИ 5.1 – көшбасшылық және   жедел басқару міндеттері, сонымен қатар ұйым үшін топтық процестер туралы білімге негізделген топтық жұмыс, топ құру динамикасын атқара алады. </w:t>
            </w:r>
          </w:p>
          <w:p w14:paraId="3DC65044" w14:textId="09E2481D" w:rsidR="00855A83" w:rsidRPr="00855A83" w:rsidRDefault="00855A83" w:rsidP="00855A83">
            <w:pPr>
              <w:spacing w:after="0" w:line="240" w:lineRule="auto"/>
              <w:jc w:val="both"/>
              <w:rPr>
                <w:rFonts w:ascii="Times New Roman" w:eastAsia="Calibri" w:hAnsi="Times New Roman" w:cs="Times New Roman"/>
                <w:bCs/>
                <w:kern w:val="0"/>
                <w:sz w:val="20"/>
                <w:szCs w:val="20"/>
                <w:lang w:val="kk-KZ" w:eastAsia="ru-RU"/>
                <w14:ligatures w14:val="none"/>
              </w:rPr>
            </w:pPr>
            <w:r w:rsidRPr="00855A83">
              <w:rPr>
                <w:rFonts w:ascii="Times New Roman" w:hAnsi="Times New Roman" w:cs="Times New Roman"/>
                <w:sz w:val="20"/>
                <w:szCs w:val="20"/>
                <w:lang w:val="kk-KZ"/>
              </w:rPr>
              <w:t>ЖИ 5.2 – адам ресурстарына аудит жүргізу және жүзеге асыру ұйымдастырушылық мәдениеттің диагностикасын қоя білу,   тұлғааралық және топтық қарым қатынаста қазіргі заманға негізделген ұйымдастырушылық коммуникацияны қолдана алады.</w:t>
            </w:r>
          </w:p>
          <w:p w14:paraId="79B82188" w14:textId="77777777" w:rsidR="00855A83" w:rsidRPr="00855A83" w:rsidRDefault="00855A83" w:rsidP="00BD4C21">
            <w:pPr>
              <w:spacing w:after="0" w:line="240" w:lineRule="auto"/>
              <w:jc w:val="both"/>
              <w:rPr>
                <w:rFonts w:ascii="Times New Roman" w:eastAsia="Calibri" w:hAnsi="Times New Roman" w:cs="Times New Roman"/>
                <w:bCs/>
                <w:kern w:val="0"/>
                <w:sz w:val="20"/>
                <w:szCs w:val="20"/>
                <w:lang w:val="kk-KZ" w:eastAsia="ru-RU"/>
                <w14:ligatures w14:val="none"/>
              </w:rPr>
            </w:pPr>
          </w:p>
          <w:p w14:paraId="32EA3549" w14:textId="34739EA1" w:rsidR="00BD4C21" w:rsidRPr="00855A83" w:rsidRDefault="00BD4C21" w:rsidP="00855A83">
            <w:pPr>
              <w:spacing w:after="0" w:line="240" w:lineRule="auto"/>
              <w:jc w:val="both"/>
              <w:rPr>
                <w:rFonts w:ascii="Times New Roman" w:hAnsi="Times New Roman" w:cs="Times New Roman"/>
                <w:kern w:val="0"/>
                <w:sz w:val="20"/>
                <w:szCs w:val="20"/>
                <w:lang w:val="kk-KZ"/>
                <w14:ligatures w14:val="none"/>
              </w:rPr>
            </w:pPr>
            <w:r w:rsidRPr="00855A83">
              <w:rPr>
                <w:rFonts w:ascii="Times New Roman" w:eastAsia="Calibri" w:hAnsi="Times New Roman" w:cs="Times New Roman"/>
                <w:bCs/>
                <w:kern w:val="0"/>
                <w:sz w:val="20"/>
                <w:szCs w:val="20"/>
                <w:lang w:val="kk-KZ" w:eastAsia="ru-RU"/>
                <w14:ligatures w14:val="none"/>
              </w:rPr>
              <w:t xml:space="preserve">ЖИ 5.3- </w:t>
            </w:r>
            <w:r w:rsidR="00855A83" w:rsidRPr="00855A83">
              <w:rPr>
                <w:rFonts w:ascii="Times New Roman" w:eastAsia="Calibri" w:hAnsi="Times New Roman" w:cs="Times New Roman"/>
                <w:bCs/>
                <w:kern w:val="0"/>
                <w:sz w:val="20"/>
                <w:szCs w:val="20"/>
                <w:lang w:val="kk-KZ" w:eastAsia="ru-RU"/>
                <w14:ligatures w14:val="none"/>
              </w:rPr>
              <w:t xml:space="preserve">ұйымда </w:t>
            </w:r>
            <w:r w:rsidR="00855A83" w:rsidRPr="00855A83">
              <w:rPr>
                <w:rFonts w:ascii="Times New Roman" w:hAnsi="Times New Roman" w:cs="Times New Roman"/>
                <w:sz w:val="20"/>
                <w:szCs w:val="20"/>
                <w:lang w:val="kk-KZ"/>
              </w:rPr>
              <w:t>өткізіліп жатқан іс-шараларға жеке жауапкершілікті ескере отырып, өкілеттіктерді бөле алады және береді.</w:t>
            </w:r>
          </w:p>
        </w:tc>
      </w:tr>
      <w:tr w:rsidR="00BD4C21" w:rsidRPr="00BD4C21" w14:paraId="3E1A78D7" w14:textId="77777777" w:rsidTr="00E975E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BC177" w14:textId="77777777" w:rsidR="00BD4C21" w:rsidRPr="00BD4C21" w:rsidRDefault="00BD4C21" w:rsidP="00BD4C21">
            <w:pPr>
              <w:rPr>
                <w:rFonts w:ascii="Times New Roman" w:hAnsi="Times New Roman" w:cs="Times New Roman"/>
                <w:b/>
                <w:kern w:val="0"/>
                <w:sz w:val="20"/>
                <w:szCs w:val="20"/>
                <w14:ligatures w14:val="none"/>
              </w:rPr>
            </w:pPr>
            <w:proofErr w:type="spellStart"/>
            <w:r w:rsidRPr="00BD4C21">
              <w:rPr>
                <w:rFonts w:ascii="Times New Roman" w:hAnsi="Times New Roman" w:cs="Times New Roman"/>
                <w:b/>
                <w:kern w:val="0"/>
                <w:sz w:val="20"/>
                <w:szCs w:val="20"/>
                <w14:ligatures w14:val="none"/>
              </w:rPr>
              <w:t>Пререквизи</w:t>
            </w:r>
            <w:proofErr w:type="spellEnd"/>
            <w:r w:rsidRPr="00BD4C21">
              <w:rPr>
                <w:rFonts w:ascii="Times New Roman" w:hAnsi="Times New Roman" w:cs="Times New Roman"/>
                <w:b/>
                <w:kern w:val="0"/>
                <w:sz w:val="20"/>
                <w:szCs w:val="20"/>
                <w:lang w:val="kk-KZ"/>
                <w14:ligatures w14:val="none"/>
              </w:rPr>
              <w:t>ттер</w:t>
            </w:r>
            <w:r w:rsidRPr="00BD4C21">
              <w:rPr>
                <w:rFonts w:ascii="Times New Roman" w:hAnsi="Times New Roman" w:cs="Times New Roman"/>
                <w:b/>
                <w:kern w:val="0"/>
                <w:sz w:val="20"/>
                <w:szCs w:val="20"/>
                <w14:ligatures w14:val="none"/>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0BD9D058" w14:textId="1823A699" w:rsidR="00BD4C21" w:rsidRPr="00BD4C21" w:rsidRDefault="0028294F" w:rsidP="00BD4C21">
            <w:pPr>
              <w:rPr>
                <w:rFonts w:ascii="Times New Roman" w:hAnsi="Times New Roman" w:cs="Times New Roman"/>
                <w:b/>
                <w:kern w:val="0"/>
                <w:sz w:val="20"/>
                <w:szCs w:val="20"/>
                <w14:ligatures w14:val="none"/>
              </w:rPr>
            </w:pPr>
            <w:r w:rsidRPr="00BD13DB">
              <w:rPr>
                <w:rFonts w:ascii="Times New Roman" w:hAnsi="Times New Roman"/>
                <w:lang w:val="en-US"/>
              </w:rPr>
              <w:t>Men</w:t>
            </w:r>
            <w:r w:rsidRPr="00BD13DB">
              <w:rPr>
                <w:rFonts w:ascii="Times New Roman" w:hAnsi="Times New Roman"/>
                <w:lang w:val="kk-KZ"/>
              </w:rPr>
              <w:t xml:space="preserve"> 2</w:t>
            </w:r>
            <w:r w:rsidRPr="00BD13DB">
              <w:rPr>
                <w:rFonts w:ascii="Times New Roman" w:hAnsi="Times New Roman"/>
              </w:rPr>
              <w:t>204</w:t>
            </w:r>
            <w:r w:rsidRPr="00BD13DB">
              <w:rPr>
                <w:rFonts w:ascii="Times New Roman" w:hAnsi="Times New Roman"/>
                <w:lang w:val="kk-KZ"/>
              </w:rPr>
              <w:t xml:space="preserve"> </w:t>
            </w:r>
            <w:r w:rsidRPr="00BD13DB">
              <w:rPr>
                <w:rFonts w:ascii="Times New Roman" w:hAnsi="Times New Roman"/>
                <w:snapToGrid w:val="0"/>
              </w:rPr>
              <w:t>Менеджмент /Менеджмент/Management</w:t>
            </w:r>
          </w:p>
        </w:tc>
      </w:tr>
      <w:tr w:rsidR="00BD4C21" w:rsidRPr="00BD4C21" w14:paraId="234F1B6E" w14:textId="77777777" w:rsidTr="00E975E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AA4C7" w14:textId="77777777" w:rsidR="00BD4C21" w:rsidRPr="00BD4C21" w:rsidRDefault="00BD4C21" w:rsidP="00BD4C21">
            <w:pPr>
              <w:rPr>
                <w:rFonts w:ascii="Times New Roman" w:hAnsi="Times New Roman" w:cs="Times New Roman"/>
                <w:b/>
                <w:kern w:val="0"/>
                <w:sz w:val="20"/>
                <w:szCs w:val="20"/>
                <w:lang w:val="kk-KZ"/>
                <w14:ligatures w14:val="none"/>
              </w:rPr>
            </w:pPr>
            <w:proofErr w:type="spellStart"/>
            <w:r w:rsidRPr="00BD4C21">
              <w:rPr>
                <w:rFonts w:ascii="Times New Roman" w:hAnsi="Times New Roman" w:cs="Times New Roman"/>
                <w:b/>
                <w:kern w:val="0"/>
                <w:sz w:val="20"/>
                <w:szCs w:val="20"/>
                <w14:ligatures w14:val="none"/>
              </w:rPr>
              <w:t>Постреквизит</w:t>
            </w:r>
            <w:proofErr w:type="spellEnd"/>
            <w:r w:rsidRPr="00BD4C21">
              <w:rPr>
                <w:rFonts w:ascii="Times New Roman" w:hAnsi="Times New Roman" w:cs="Times New Roman"/>
                <w:b/>
                <w:kern w:val="0"/>
                <w:sz w:val="20"/>
                <w:szCs w:val="20"/>
                <w:lang w:val="kk-KZ"/>
                <w14:ligatures w14:val="none"/>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7FB02381" w14:textId="55F86467" w:rsidR="00BD4C21" w:rsidRPr="00BD4C21" w:rsidRDefault="0028294F" w:rsidP="0028294F">
            <w:pPr>
              <w:spacing w:after="0" w:line="240" w:lineRule="auto"/>
              <w:rPr>
                <w:rFonts w:ascii="Times New Roman" w:hAnsi="Times New Roman" w:cs="Times New Roman"/>
                <w:kern w:val="0"/>
                <w:sz w:val="20"/>
                <w:szCs w:val="20"/>
                <w:lang w:val="kk-KZ"/>
                <w14:ligatures w14:val="none"/>
              </w:rPr>
            </w:pPr>
            <w:r w:rsidRPr="0028294F">
              <w:rPr>
                <w:rFonts w:ascii="Times New Roman" w:eastAsia="Calibri" w:hAnsi="Times New Roman" w:cs="Times New Roman"/>
                <w:kern w:val="0"/>
                <w:lang w:val="en-US"/>
                <w14:ligatures w14:val="none"/>
              </w:rPr>
              <w:t>KPOGS</w:t>
            </w:r>
            <w:r w:rsidRPr="0028294F">
              <w:rPr>
                <w:rFonts w:ascii="Times New Roman" w:eastAsia="Calibri" w:hAnsi="Times New Roman" w:cs="Times New Roman"/>
                <w:kern w:val="0"/>
                <w:lang w:val="kk-KZ"/>
                <w14:ligatures w14:val="none"/>
              </w:rPr>
              <w:t xml:space="preserve"> </w:t>
            </w:r>
            <w:r w:rsidRPr="0028294F">
              <w:rPr>
                <w:rFonts w:ascii="Times New Roman" w:eastAsia="Calibri" w:hAnsi="Times New Roman" w:cs="Times New Roman"/>
                <w:kern w:val="0"/>
                <w14:ligatures w14:val="none"/>
              </w:rPr>
              <w:t>4304</w:t>
            </w:r>
            <w:r w:rsidRPr="0028294F">
              <w:rPr>
                <w:rFonts w:ascii="Times New Roman" w:eastAsia="Calibri" w:hAnsi="Times New Roman" w:cs="Times New Roman"/>
                <w:kern w:val="0"/>
                <w:lang w:val="kk-KZ"/>
                <w14:ligatures w14:val="none"/>
              </w:rPr>
              <w:t xml:space="preserve"> Мемлекеттік қызмет органдарындағы кадрлық саясат /</w:t>
            </w:r>
            <w:r w:rsidRPr="0028294F">
              <w:rPr>
                <w:rFonts w:ascii="Times New Roman" w:eastAsia="Calibri" w:hAnsi="Times New Roman" w:cs="Times New Roman"/>
                <w:kern w:val="0"/>
                <w14:ligatures w14:val="none"/>
              </w:rPr>
              <w:t>Кадровая политика в органах государственной службы /</w:t>
            </w:r>
            <w:r w:rsidRPr="0028294F">
              <w:rPr>
                <w:rFonts w:ascii="Times New Roman" w:eastAsia="Calibri" w:hAnsi="Times New Roman" w:cs="Times New Roman"/>
                <w:kern w:val="0"/>
                <w:lang w:val="en-US"/>
                <w14:ligatures w14:val="none"/>
              </w:rPr>
              <w:t>Staff</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policy</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in</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public</w:t>
            </w:r>
          </w:p>
        </w:tc>
      </w:tr>
      <w:tr w:rsidR="00BD4C21" w:rsidRPr="00C53B3E" w14:paraId="1ABA0A52"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DBFF56" w14:textId="77777777" w:rsidR="00BD4C21" w:rsidRPr="00BD4C21" w:rsidRDefault="00BD4C21" w:rsidP="00BD4C21">
            <w:pPr>
              <w:pBdr>
                <w:top w:val="nil"/>
                <w:left w:val="nil"/>
                <w:bottom w:val="nil"/>
                <w:right w:val="nil"/>
                <w:between w:val="nil"/>
              </w:pBdr>
              <w:rPr>
                <w:rFonts w:ascii="Times New Roman" w:hAnsi="Times New Roman" w:cs="Times New Roman"/>
                <w:bCs/>
                <w:color w:val="FF0000"/>
                <w:kern w:val="0"/>
                <w:sz w:val="20"/>
                <w:szCs w:val="20"/>
                <w:shd w:val="clear" w:color="auto" w:fill="FFFFFF"/>
                <w:lang w:val="kk-KZ"/>
                <w14:ligatures w14:val="none"/>
              </w:rPr>
            </w:pPr>
            <w:r w:rsidRPr="00BD4C21">
              <w:rPr>
                <w:rFonts w:ascii="Times New Roman" w:hAnsi="Times New Roman" w:cs="Times New Roman"/>
                <w:b/>
                <w:kern w:val="0"/>
                <w:sz w:val="20"/>
                <w:szCs w:val="20"/>
                <w:lang w:val="kk-KZ"/>
                <w14:ligatures w14:val="none"/>
              </w:rPr>
              <w:t xml:space="preserve">Оқу </w:t>
            </w:r>
            <w:r w:rsidRPr="00BD4C21">
              <w:rPr>
                <w:rFonts w:ascii="Times New Roman" w:hAnsi="Times New Roman" w:cs="Times New Roman"/>
                <w:b/>
                <w:kern w:val="0"/>
                <w:sz w:val="20"/>
                <w:szCs w:val="20"/>
                <w14:ligatures w14:val="none"/>
              </w:rPr>
              <w:t>ресурс</w:t>
            </w:r>
            <w:r w:rsidRPr="00BD4C21">
              <w:rPr>
                <w:rFonts w:ascii="Times New Roman" w:hAnsi="Times New Roman" w:cs="Times New Roman"/>
                <w:b/>
                <w:kern w:val="0"/>
                <w:sz w:val="20"/>
                <w:szCs w:val="20"/>
                <w:lang w:val="kk-KZ"/>
                <w14:ligatures w14:val="none"/>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FDF39" w14:textId="77777777" w:rsidR="00BD4C21" w:rsidRPr="00BD4C21" w:rsidRDefault="00BD4C21" w:rsidP="00BD4C21">
            <w:pPr>
              <w:rPr>
                <w:rFonts w:ascii="Times New Roman" w:hAnsi="Times New Roman" w:cs="Times New Roman"/>
                <w:b/>
                <w:bCs/>
                <w:sz w:val="20"/>
                <w:szCs w:val="20"/>
                <w:lang w:val="kk-KZ"/>
              </w:rPr>
            </w:pPr>
            <w:bookmarkStart w:id="1" w:name="_Hlk153733325"/>
            <w:r w:rsidRPr="00BD4C21">
              <w:rPr>
                <w:rFonts w:ascii="Times New Roman" w:hAnsi="Times New Roman" w:cs="Times New Roman"/>
                <w:b/>
                <w:bCs/>
                <w:sz w:val="20"/>
                <w:szCs w:val="20"/>
                <w:lang w:val="kk-KZ"/>
              </w:rPr>
              <w:t>Негізгі әдебиеттер:</w:t>
            </w:r>
          </w:p>
          <w:p w14:paraId="59437D6D" w14:textId="77777777" w:rsidR="00BD4C21" w:rsidRPr="00BD4C21" w:rsidRDefault="00BD4C21" w:rsidP="00BD4C21">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Қасым-Жомарт Тоқаев "</w:t>
            </w:r>
            <w:r w:rsidRPr="00BD4C21">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r w:rsidRPr="00BD4C21">
              <w:rPr>
                <w:rFonts w:ascii="Times New Roman" w:hAnsi="Times New Roman" w:cs="Times New Roman"/>
                <w:sz w:val="20"/>
                <w:szCs w:val="20"/>
                <w:lang w:val="kk-KZ"/>
              </w:rPr>
              <w:t xml:space="preserve"> </w:t>
            </w:r>
            <w:r w:rsidRPr="00BD4C21">
              <w:rPr>
                <w:rFonts w:ascii="Times New Roman" w:eastAsiaTheme="minorEastAsia" w:hAnsi="Times New Roman" w:cs="Times New Roman"/>
                <w:color w:val="000000" w:themeColor="text1"/>
                <w:kern w:val="0"/>
                <w:sz w:val="20"/>
                <w:szCs w:val="20"/>
                <w:lang w:val="kk-KZ" w:eastAsia="ru-RU"/>
                <w14:ligatures w14:val="none"/>
              </w:rPr>
              <w:t>https://sputnik.kz/prezidenttin-qazaqstan-khalqyna-zholdauy---2023</w:t>
            </w:r>
          </w:p>
          <w:p w14:paraId="0D2F91C6" w14:textId="77777777" w:rsidR="00BD4C21" w:rsidRPr="00BD4C21" w:rsidRDefault="00BD4C21" w:rsidP="00BD4C21">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sidRPr="00BD4C21">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4F7FDDE" w14:textId="77777777" w:rsidR="00BD4C21" w:rsidRPr="00BD4C21" w:rsidRDefault="00BD4C21" w:rsidP="00BD4C2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sidRPr="00BD4C21">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BD4C21">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BD4C21">
              <w:rPr>
                <w:rFonts w:ascii="Times New Roman" w:eastAsia="Times New Roman" w:hAnsi="Times New Roman" w:cs="Times New Roman"/>
                <w:color w:val="000000" w:themeColor="text1"/>
                <w:spacing w:val="2"/>
                <w:kern w:val="0"/>
                <w:sz w:val="20"/>
                <w:szCs w:val="20"/>
                <w:lang w:val="kk-KZ" w:eastAsia="kk-KZ"/>
                <w14:ligatures w14:val="none"/>
              </w:rPr>
              <w:t>www.adilet.zan.kz</w:t>
            </w:r>
            <w:r>
              <w:rPr>
                <w:rFonts w:ascii="Times New Roman" w:eastAsia="Times New Roman" w:hAnsi="Times New Roman" w:cs="Times New Roman"/>
                <w:color w:val="000000" w:themeColor="text1"/>
                <w:spacing w:val="2"/>
                <w:kern w:val="0"/>
                <w:sz w:val="20"/>
                <w:szCs w:val="20"/>
                <w:lang w:val="kk-KZ" w:eastAsia="kk-KZ"/>
                <w14:ligatures w14:val="none"/>
              </w:rPr>
              <w:fldChar w:fldCharType="end"/>
            </w:r>
          </w:p>
          <w:p w14:paraId="68D31C8A" w14:textId="77777777" w:rsidR="00BD4C21" w:rsidRPr="00BD4C21" w:rsidRDefault="00BD4C21" w:rsidP="00BD4C2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BD4C21">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BD4C21">
              <w:rPr>
                <w:rFonts w:ascii="Times New Roman" w:eastAsiaTheme="minorEastAsia" w:hAnsi="Times New Roman" w:cs="Times New Roman"/>
                <w:color w:val="000000" w:themeColor="text1"/>
                <w:kern w:val="0"/>
                <w:sz w:val="20"/>
                <w:szCs w:val="20"/>
                <w:lang w:val="kk-KZ" w:eastAsia="ru-RU"/>
                <w14:ligatures w14:val="none"/>
              </w:rPr>
              <w:t>//</w:t>
            </w:r>
            <w:r w:rsidRPr="00BD4C21">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 https://www.google.com/search?q</w:t>
            </w:r>
          </w:p>
          <w:p w14:paraId="05FAD3BF" w14:textId="77777777" w:rsidR="00BD4C21" w:rsidRPr="00BD4C21" w:rsidRDefault="00BD4C21" w:rsidP="00BD4C2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BD4C21">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sidRPr="00BD4C21">
              <w:rPr>
                <w:rFonts w:ascii="Times New Roman" w:hAnsi="Times New Roman" w:cs="Times New Roman"/>
                <w:sz w:val="20"/>
                <w:szCs w:val="20"/>
                <w:lang w:val="kk-KZ"/>
              </w:rPr>
              <w:t xml:space="preserve"> </w:t>
            </w:r>
            <w:r w:rsidRPr="00BD4C21">
              <w:rPr>
                <w:rFonts w:ascii="Times New Roman" w:hAnsi="Times New Roman" w:cs="Times New Roman"/>
                <w:color w:val="000000" w:themeColor="text1"/>
                <w:kern w:val="0"/>
                <w:sz w:val="20"/>
                <w:szCs w:val="20"/>
                <w:lang w:val="kk-KZ"/>
                <w14:ligatures w14:val="none"/>
              </w:rPr>
              <w:t>https://adilet.zan.kz/kaz/docs/U1500000153</w:t>
            </w:r>
          </w:p>
          <w:p w14:paraId="0299F24C" w14:textId="77777777" w:rsidR="00BD4C21" w:rsidRPr="00BD4C21" w:rsidRDefault="00BD4C21" w:rsidP="00BD4C2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r w:rsidRPr="00BD4C21">
              <w:rPr>
                <w:rFonts w:ascii="Times New Roman" w:hAnsi="Times New Roman" w:cs="Times New Roman"/>
                <w:sz w:val="20"/>
                <w:szCs w:val="20"/>
                <w:lang w:val="kk-KZ"/>
              </w:rPr>
              <w:t xml:space="preserve"> -</w:t>
            </w:r>
            <w:r w:rsidRPr="00BD4C21">
              <w:rPr>
                <w:rFonts w:ascii="Times New Roman" w:hAnsi="Times New Roman" w:cs="Times New Roman"/>
                <w:color w:val="000000" w:themeColor="text1"/>
                <w:kern w:val="0"/>
                <w:sz w:val="20"/>
                <w:szCs w:val="20"/>
                <w:lang w:val="kk-KZ"/>
                <w14:ligatures w14:val="none"/>
              </w:rPr>
              <w:t>https://adilet.zan.kz/kaz/docs/Z2300000216</w:t>
            </w:r>
          </w:p>
          <w:p w14:paraId="66F11204" w14:textId="77777777" w:rsidR="00BD4C21" w:rsidRPr="00BD4C21" w:rsidRDefault="00BD4C21" w:rsidP="00BD4C21">
            <w:pPr>
              <w:numPr>
                <w:ilvl w:val="0"/>
                <w:numId w:val="1"/>
              </w:numPr>
              <w:spacing w:after="0" w:line="240" w:lineRule="auto"/>
              <w:ind w:left="0" w:firstLine="0"/>
              <w:contextualSpacing/>
              <w:jc w:val="both"/>
              <w:rPr>
                <w:rFonts w:ascii="Times New Roman" w:hAnsi="Times New Roman" w:cs="Times New Roman"/>
                <w:sz w:val="20"/>
                <w:szCs w:val="20"/>
                <w:lang w:val="kk-KZ"/>
              </w:rPr>
            </w:pPr>
            <w:r w:rsidRPr="00BD4C21">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 https://adilet.zan.kz/kaz/docs/U2100000639</w:t>
            </w:r>
          </w:p>
          <w:p w14:paraId="494D1D70" w14:textId="77777777" w:rsidR="00BD4C21" w:rsidRPr="00BD4C21" w:rsidRDefault="00BD4C21" w:rsidP="00BD4C2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sidRPr="00BD4C21">
              <w:rPr>
                <w:rFonts w:ascii="Times New Roman" w:hAnsi="Times New Roman" w:cs="Times New Roman"/>
                <w:sz w:val="20"/>
                <w:szCs w:val="20"/>
                <w:lang w:val="kk-KZ"/>
              </w:rPr>
              <w:t xml:space="preserve"> -</w:t>
            </w:r>
            <w:r w:rsidRPr="00BD4C21">
              <w:rPr>
                <w:rFonts w:ascii="Times New Roman" w:hAnsi="Times New Roman" w:cs="Times New Roman"/>
                <w:color w:val="000000" w:themeColor="text1"/>
                <w:kern w:val="0"/>
                <w:sz w:val="20"/>
                <w:szCs w:val="20"/>
                <w:lang w:val="kk-KZ"/>
                <w14:ligatures w14:val="none"/>
              </w:rPr>
              <w:t>https://www.google.com/search?q</w:t>
            </w:r>
          </w:p>
          <w:p w14:paraId="2E6F3771"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themeColor="text1"/>
                <w:sz w:val="20"/>
                <w:szCs w:val="20"/>
                <w:shd w:val="clear" w:color="auto" w:fill="FFFFFF"/>
              </w:rPr>
            </w:pPr>
            <w:r w:rsidRPr="00BD4C21">
              <w:rPr>
                <w:rFonts w:ascii="Times New Roman" w:hAnsi="Times New Roman" w:cs="Times New Roman"/>
                <w:color w:val="000000" w:themeColor="text1"/>
                <w:sz w:val="20"/>
                <w:szCs w:val="20"/>
                <w:shd w:val="clear" w:color="auto" w:fill="FFFFFF"/>
              </w:rPr>
              <w:t xml:space="preserve">Басенко В. П., Жуков Б. М., Романов А. А. </w:t>
            </w:r>
            <w:r w:rsidRPr="00BD4C21">
              <w:rPr>
                <w:rFonts w:ascii="Times New Roman" w:hAnsi="Times New Roman" w:cs="Times New Roman"/>
                <w:color w:val="000000"/>
                <w:sz w:val="20"/>
                <w:szCs w:val="20"/>
                <w:shd w:val="clear" w:color="auto" w:fill="FFFFFF"/>
              </w:rPr>
              <w:t>Организационное поведение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М</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Дашков и К</w:t>
            </w:r>
            <w:r w:rsidRPr="00BD4C21">
              <w:rPr>
                <w:rFonts w:ascii="Times New Roman" w:hAnsi="Times New Roman" w:cs="Times New Roman"/>
                <w:color w:val="000000"/>
                <w:sz w:val="20"/>
                <w:szCs w:val="20"/>
                <w:shd w:val="clear" w:color="auto" w:fill="FFFFFF"/>
              </w:rPr>
              <w:t>, 202</w:t>
            </w:r>
            <w:r w:rsidRPr="00BD4C21">
              <w:rPr>
                <w:rFonts w:ascii="Times New Roman" w:hAnsi="Times New Roman" w:cs="Times New Roman"/>
                <w:color w:val="000000"/>
                <w:sz w:val="20"/>
                <w:szCs w:val="20"/>
                <w:shd w:val="clear" w:color="auto" w:fill="FFFFFF"/>
                <w:lang w:val="kk-KZ"/>
              </w:rPr>
              <w:t>2</w:t>
            </w:r>
            <w:r w:rsidRPr="00BD4C21">
              <w:rPr>
                <w:rFonts w:ascii="Times New Roman" w:hAnsi="Times New Roman" w:cs="Times New Roman"/>
                <w:color w:val="000000"/>
                <w:sz w:val="20"/>
                <w:szCs w:val="20"/>
                <w:shd w:val="clear" w:color="auto" w:fill="FFFFFF"/>
              </w:rPr>
              <w:t>.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384</w:t>
            </w:r>
            <w:r w:rsidRPr="00BD4C21">
              <w:rPr>
                <w:rFonts w:ascii="Times New Roman" w:hAnsi="Times New Roman" w:cs="Times New Roman"/>
                <w:color w:val="000000"/>
                <w:sz w:val="20"/>
                <w:szCs w:val="20"/>
                <w:shd w:val="clear" w:color="auto" w:fill="FFFFFF"/>
              </w:rPr>
              <w:t> с.</w:t>
            </w:r>
            <w:r w:rsidRPr="00BD4C21">
              <w:rPr>
                <w:rFonts w:ascii="Times New Roman" w:hAnsi="Times New Roman" w:cs="Times New Roman"/>
                <w:color w:val="263238"/>
                <w:sz w:val="20"/>
                <w:szCs w:val="20"/>
                <w:shd w:val="clear" w:color="auto" w:fill="FFFFFF"/>
              </w:rPr>
              <w:t xml:space="preserve"> </w:t>
            </w:r>
            <w:r w:rsidRPr="00BD4C21">
              <w:rPr>
                <w:rFonts w:ascii="Times New Roman" w:hAnsi="Times New Roman" w:cs="Times New Roman"/>
                <w:color w:val="000000" w:themeColor="text1"/>
                <w:sz w:val="20"/>
                <w:szCs w:val="20"/>
                <w:shd w:val="clear" w:color="auto" w:fill="FFFFFF"/>
              </w:rPr>
              <w:t>URL: https://www.iprbookshop.ru/10281.html</w:t>
            </w:r>
          </w:p>
          <w:p w14:paraId="7BAEB726"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themeColor="text1"/>
                <w:sz w:val="20"/>
                <w:szCs w:val="20"/>
                <w:shd w:val="clear" w:color="auto" w:fill="FFFFFF"/>
                <w:lang w:val="kk-KZ"/>
              </w:rPr>
            </w:pPr>
            <w:r w:rsidRPr="00BD4C21">
              <w:rPr>
                <w:rFonts w:ascii="Times New Roman" w:hAnsi="Times New Roman" w:cs="Times New Roman"/>
                <w:color w:val="000000" w:themeColor="text1"/>
                <w:sz w:val="20"/>
                <w:szCs w:val="20"/>
                <w:shd w:val="clear" w:color="auto" w:fill="FFFFFF"/>
                <w:lang w:val="kk-KZ"/>
              </w:rPr>
              <w:t>Валишин Е.Н., Камнева Е.В. Управление персоналом организации-М.: Прометей, 2021-330 с.</w:t>
            </w:r>
            <w:r w:rsidRPr="00BD4C21">
              <w:rPr>
                <w:rFonts w:ascii="Times New Roman" w:hAnsi="Times New Roman" w:cs="Times New Roman"/>
                <w:sz w:val="20"/>
                <w:szCs w:val="20"/>
              </w:rPr>
              <w:t xml:space="preserve"> </w:t>
            </w:r>
            <w:hyperlink r:id="rId6" w:tgtFrame="_blank" w:tooltip="https://www.studentlibrary.ru/book/ISBN9785001721994.html" w:history="1">
              <w:r w:rsidRPr="002237DE">
                <w:rPr>
                  <w:rFonts w:ascii="Times New Roman" w:hAnsi="Times New Roman" w:cs="Times New Roman"/>
                  <w:color w:val="000000" w:themeColor="text1"/>
                  <w:sz w:val="20"/>
                  <w:szCs w:val="20"/>
                  <w:shd w:val="clear" w:color="auto" w:fill="FFFFFF"/>
                </w:rPr>
                <w:t>https://www.studentlibrary.ru/book/ISBN9785001721994.html </w:t>
              </w:r>
            </w:hyperlink>
          </w:p>
          <w:p w14:paraId="78B5297B"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themeColor="text1"/>
                <w:sz w:val="20"/>
                <w:szCs w:val="20"/>
                <w:lang w:val="kk-KZ"/>
              </w:rPr>
            </w:pPr>
            <w:r w:rsidRPr="00BD4C21">
              <w:rPr>
                <w:rFonts w:ascii="Times New Roman" w:hAnsi="Times New Roman" w:cs="Times New Roman"/>
                <w:color w:val="000000" w:themeColor="text1"/>
                <w:sz w:val="20"/>
                <w:szCs w:val="20"/>
                <w:shd w:val="clear" w:color="auto" w:fill="FFFFFF"/>
              </w:rPr>
              <w:lastRenderedPageBreak/>
              <w:t>Евченко О. С.</w:t>
            </w:r>
            <w:r w:rsidRPr="00BD4C21">
              <w:rPr>
                <w:rFonts w:ascii="Times New Roman" w:hAnsi="Times New Roman" w:cs="Times New Roman"/>
                <w:color w:val="000000" w:themeColor="text1"/>
                <w:sz w:val="20"/>
                <w:szCs w:val="20"/>
                <w:shd w:val="clear" w:color="auto" w:fill="FFFFFF"/>
                <w:lang w:val="kk-KZ"/>
              </w:rPr>
              <w:t xml:space="preserve"> Основы корпоративной культуры-Тольяттинский государственный университет, </w:t>
            </w:r>
            <w:proofErr w:type="gramStart"/>
            <w:r w:rsidRPr="00BD4C21">
              <w:rPr>
                <w:rFonts w:ascii="Times New Roman" w:hAnsi="Times New Roman" w:cs="Times New Roman"/>
                <w:color w:val="000000" w:themeColor="text1"/>
                <w:sz w:val="20"/>
                <w:szCs w:val="20"/>
                <w:shd w:val="clear" w:color="auto" w:fill="FFFFFF"/>
                <w:lang w:val="kk-KZ"/>
              </w:rPr>
              <w:t>2022-190</w:t>
            </w:r>
            <w:proofErr w:type="gramEnd"/>
            <w:r w:rsidRPr="00BD4C21">
              <w:rPr>
                <w:rFonts w:ascii="Times New Roman" w:hAnsi="Times New Roman" w:cs="Times New Roman"/>
                <w:color w:val="000000" w:themeColor="text1"/>
                <w:sz w:val="20"/>
                <w:szCs w:val="20"/>
                <w:shd w:val="clear" w:color="auto" w:fill="FFFFFF"/>
                <w:lang w:val="kk-KZ"/>
              </w:rPr>
              <w:t xml:space="preserve"> с.</w:t>
            </w:r>
            <w:r w:rsidRPr="00BD4C21">
              <w:rPr>
                <w:rFonts w:ascii="Times New Roman" w:hAnsi="Times New Roman" w:cs="Times New Roman"/>
                <w:sz w:val="20"/>
                <w:szCs w:val="20"/>
              </w:rPr>
              <w:t xml:space="preserve"> </w:t>
            </w:r>
            <w:r w:rsidRPr="00BD4C21">
              <w:rPr>
                <w:rFonts w:ascii="Times New Roman" w:hAnsi="Times New Roman" w:cs="Times New Roman"/>
                <w:sz w:val="20"/>
                <w:szCs w:val="20"/>
                <w:lang w:val="en-US"/>
              </w:rPr>
              <w:t>h</w:t>
            </w:r>
            <w:r w:rsidRPr="00BD4C21">
              <w:rPr>
                <w:rFonts w:ascii="Times New Roman" w:hAnsi="Times New Roman" w:cs="Times New Roman"/>
                <w:color w:val="000000" w:themeColor="text1"/>
                <w:sz w:val="20"/>
                <w:szCs w:val="20"/>
                <w:shd w:val="clear" w:color="auto" w:fill="FFFFFF"/>
                <w:lang w:val="kk-KZ"/>
              </w:rPr>
              <w:t>ttps://dspace.tltsu.ru/bitstream/123456789/25337/1/EvchenkoOS_1-43-20_Z.pdf</w:t>
            </w:r>
          </w:p>
          <w:p w14:paraId="59055D7A"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sz w:val="20"/>
                <w:szCs w:val="20"/>
                <w:shd w:val="clear" w:color="auto" w:fill="FFFFFF"/>
              </w:rPr>
            </w:pPr>
            <w:r w:rsidRPr="00BD4C21">
              <w:rPr>
                <w:rFonts w:ascii="Times New Roman" w:hAnsi="Times New Roman" w:cs="Times New Roman"/>
                <w:sz w:val="20"/>
                <w:szCs w:val="20"/>
                <w:lang w:val="kk-KZ"/>
              </w:rPr>
              <w:t>Згонник Л.В.</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Организационное поведение </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М</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Дашков и К</w:t>
            </w:r>
            <w:r w:rsidRPr="00BD4C21">
              <w:rPr>
                <w:rFonts w:ascii="Times New Roman" w:hAnsi="Times New Roman" w:cs="Times New Roman"/>
                <w:color w:val="000000"/>
                <w:sz w:val="20"/>
                <w:szCs w:val="20"/>
                <w:shd w:val="clear" w:color="auto" w:fill="FFFFFF"/>
              </w:rPr>
              <w:t>, 202</w:t>
            </w:r>
            <w:r w:rsidRPr="00BD4C21">
              <w:rPr>
                <w:rFonts w:ascii="Times New Roman" w:hAnsi="Times New Roman" w:cs="Times New Roman"/>
                <w:color w:val="000000"/>
                <w:sz w:val="20"/>
                <w:szCs w:val="20"/>
                <w:shd w:val="clear" w:color="auto" w:fill="FFFFFF"/>
                <w:lang w:val="kk-KZ"/>
              </w:rPr>
              <w:t>2</w:t>
            </w:r>
            <w:r w:rsidRPr="00BD4C21">
              <w:rPr>
                <w:rFonts w:ascii="Times New Roman" w:hAnsi="Times New Roman" w:cs="Times New Roman"/>
                <w:color w:val="000000"/>
                <w:sz w:val="20"/>
                <w:szCs w:val="20"/>
                <w:shd w:val="clear" w:color="auto" w:fill="FFFFFF"/>
              </w:rPr>
              <w:t>.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202</w:t>
            </w:r>
            <w:r w:rsidRPr="00BD4C21">
              <w:rPr>
                <w:rFonts w:ascii="Times New Roman" w:hAnsi="Times New Roman" w:cs="Times New Roman"/>
                <w:color w:val="000000"/>
                <w:sz w:val="20"/>
                <w:szCs w:val="20"/>
                <w:shd w:val="clear" w:color="auto" w:fill="FFFFFF"/>
              </w:rPr>
              <w:t> с.</w:t>
            </w:r>
            <w:r w:rsidRPr="00BD4C21">
              <w:rPr>
                <w:rFonts w:ascii="Times New Roman" w:hAnsi="Times New Roman" w:cs="Times New Roman"/>
                <w:color w:val="555555"/>
                <w:sz w:val="20"/>
                <w:szCs w:val="20"/>
              </w:rPr>
              <w:t xml:space="preserve"> </w:t>
            </w:r>
            <w:r w:rsidRPr="00BD4C21">
              <w:rPr>
                <w:rFonts w:ascii="Times New Roman" w:hAnsi="Times New Roman" w:cs="Times New Roman"/>
                <w:color w:val="000000" w:themeColor="text1"/>
                <w:sz w:val="20"/>
                <w:szCs w:val="20"/>
              </w:rPr>
              <w:t xml:space="preserve">URL: </w:t>
            </w:r>
            <w:r w:rsidRPr="00BD4C21">
              <w:rPr>
                <w:rFonts w:ascii="Times New Roman" w:hAnsi="Times New Roman" w:cs="Times New Roman"/>
                <w:color w:val="000000" w:themeColor="text1"/>
                <w:sz w:val="20"/>
                <w:szCs w:val="20"/>
                <w:lang w:val="en-US"/>
              </w:rPr>
              <w:t>h</w:t>
            </w:r>
            <w:r w:rsidRPr="00BD4C21">
              <w:rPr>
                <w:rFonts w:ascii="Times New Roman" w:hAnsi="Times New Roman" w:cs="Times New Roman"/>
                <w:color w:val="000000" w:themeColor="text1"/>
                <w:sz w:val="20"/>
                <w:szCs w:val="20"/>
              </w:rPr>
              <w:t>ttps://biblioclub.ru/index.php?page=book&amp;id=684510</w:t>
            </w:r>
          </w:p>
          <w:p w14:paraId="3DDFECA9"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sz w:val="20"/>
                <w:szCs w:val="20"/>
                <w:shd w:val="clear" w:color="auto" w:fill="FFFFFF"/>
                <w:lang w:val="kk-KZ"/>
              </w:rPr>
            </w:pPr>
            <w:r w:rsidRPr="00BD4C21">
              <w:rPr>
                <w:rFonts w:ascii="Times New Roman" w:hAnsi="Times New Roman" w:cs="Times New Roman"/>
                <w:sz w:val="20"/>
                <w:szCs w:val="20"/>
                <w:lang w:val="kk-KZ"/>
              </w:rPr>
              <w:t>Камнева Е.В., Полевая М.В., Жигун Л.А.Профилактика девиантного экономического поведения - М.: Прометей, 2022-190 с.</w:t>
            </w:r>
            <w:r w:rsidRPr="00BD4C21">
              <w:rPr>
                <w:rFonts w:ascii="Times New Roman" w:hAnsi="Times New Roman" w:cs="Times New Roman"/>
                <w:color w:val="000000"/>
                <w:sz w:val="20"/>
                <w:szCs w:val="20"/>
                <w:shd w:val="clear" w:color="auto" w:fill="FFFFFF"/>
                <w:lang w:val="kk-KZ"/>
              </w:rPr>
              <w:t>https://www.combook.ru/product/12181561/</w:t>
            </w:r>
          </w:p>
          <w:p w14:paraId="5286D2FB" w14:textId="77777777" w:rsidR="00BD4C21" w:rsidRPr="00BD4C21" w:rsidRDefault="00BD4C21" w:rsidP="00BD4C21">
            <w:pPr>
              <w:numPr>
                <w:ilvl w:val="0"/>
                <w:numId w:val="1"/>
              </w:numPr>
              <w:spacing w:after="0" w:line="240" w:lineRule="auto"/>
              <w:contextualSpacing/>
              <w:rPr>
                <w:rFonts w:ascii="Times New Roman" w:hAnsi="Times New Roman" w:cs="Times New Roman"/>
                <w:sz w:val="20"/>
                <w:szCs w:val="20"/>
                <w:lang w:val="kk-KZ"/>
              </w:rPr>
            </w:pPr>
            <w:r w:rsidRPr="00BD4C21">
              <w:rPr>
                <w:rFonts w:ascii="Times New Roman" w:hAnsi="Times New Roman" w:cs="Times New Roman"/>
                <w:color w:val="000000"/>
                <w:sz w:val="20"/>
                <w:szCs w:val="20"/>
                <w:shd w:val="clear" w:color="auto" w:fill="FFFFFF"/>
                <w:lang w:val="kk-KZ"/>
              </w:rPr>
              <w:t>Литвинюк А.А., Лукашевич В.В., Карпенко Е.З. Управление персоналом -М.: Юрайт, 2023-461 с.</w:t>
            </w:r>
            <w:r w:rsidRPr="00BD4C21">
              <w:rPr>
                <w:rFonts w:ascii="Times New Roman" w:hAnsi="Times New Roman" w:cs="Times New Roman"/>
                <w:sz w:val="20"/>
                <w:szCs w:val="20"/>
                <w:shd w:val="clear" w:color="auto" w:fill="FFFFFF"/>
                <w:lang w:val="kk-KZ"/>
              </w:rPr>
              <w:t>URL: </w:t>
            </w:r>
            <w:hyperlink r:id="rId7" w:tgtFrame="_blank" w:history="1">
              <w:r w:rsidRPr="002237DE">
                <w:rPr>
                  <w:rFonts w:ascii="Times New Roman" w:hAnsi="Times New Roman" w:cs="Times New Roman"/>
                  <w:color w:val="000000" w:themeColor="text1"/>
                  <w:sz w:val="20"/>
                  <w:szCs w:val="20"/>
                  <w:shd w:val="clear" w:color="auto" w:fill="FFFFFF"/>
                  <w:lang w:val="kk-KZ"/>
                </w:rPr>
                <w:t>https://urait.ru/bcode/510735</w:t>
              </w:r>
            </w:hyperlink>
            <w:r w:rsidRPr="002237DE">
              <w:rPr>
                <w:rFonts w:ascii="Times New Roman" w:hAnsi="Times New Roman" w:cs="Times New Roman"/>
                <w:color w:val="000000" w:themeColor="text1"/>
                <w:sz w:val="20"/>
                <w:szCs w:val="20"/>
                <w:shd w:val="clear" w:color="auto" w:fill="FFFFFF"/>
                <w:lang w:val="kk-KZ"/>
              </w:rPr>
              <w:t> </w:t>
            </w:r>
          </w:p>
          <w:p w14:paraId="1958BAE2" w14:textId="77777777" w:rsidR="00BD4C21" w:rsidRPr="00BD4C21" w:rsidRDefault="00BD4C21" w:rsidP="00BD4C21">
            <w:pPr>
              <w:numPr>
                <w:ilvl w:val="0"/>
                <w:numId w:val="1"/>
              </w:numPr>
              <w:spacing w:after="0" w:line="240" w:lineRule="auto"/>
              <w:contextualSpacing/>
              <w:rPr>
                <w:rFonts w:ascii="Times New Roman" w:hAnsi="Times New Roman" w:cs="Times New Roman"/>
                <w:sz w:val="20"/>
                <w:szCs w:val="20"/>
                <w:lang w:val="kk-KZ"/>
              </w:rPr>
            </w:pPr>
            <w:r w:rsidRPr="00BD4C21">
              <w:rPr>
                <w:rFonts w:ascii="Times New Roman" w:hAnsi="Times New Roman" w:cs="Times New Roman"/>
                <w:sz w:val="20"/>
                <w:szCs w:val="20"/>
                <w:lang w:val="kk-KZ"/>
              </w:rPr>
              <w:t>Михненко П.А. Теория организации и организационное поведение-М.: Синергия, 2019-192 с.</w:t>
            </w:r>
            <w:r w:rsidRPr="00BD4C21">
              <w:rPr>
                <w:rFonts w:ascii="Times New Roman" w:hAnsi="Times New Roman" w:cs="Times New Roman"/>
                <w:sz w:val="20"/>
                <w:szCs w:val="20"/>
              </w:rPr>
              <w:t xml:space="preserve"> </w:t>
            </w:r>
            <w:r w:rsidRPr="00BD4C21">
              <w:rPr>
                <w:rFonts w:ascii="Times New Roman" w:hAnsi="Times New Roman" w:cs="Times New Roman"/>
                <w:sz w:val="20"/>
                <w:szCs w:val="20"/>
                <w:lang w:val="kk-KZ"/>
              </w:rPr>
              <w:t>https://ibooks.ru/products/366708?category_id=11974</w:t>
            </w:r>
          </w:p>
          <w:p w14:paraId="7C061F74"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sz w:val="20"/>
                <w:szCs w:val="20"/>
                <w:shd w:val="clear" w:color="auto" w:fill="FFFFFF"/>
              </w:rPr>
            </w:pPr>
            <w:proofErr w:type="spellStart"/>
            <w:r w:rsidRPr="00BD4C21">
              <w:rPr>
                <w:rFonts w:ascii="Times New Roman" w:hAnsi="Times New Roman" w:cs="Times New Roman"/>
                <w:color w:val="000000"/>
                <w:sz w:val="20"/>
                <w:szCs w:val="20"/>
                <w:bdr w:val="single" w:sz="2" w:space="0" w:color="E5E7EB" w:frame="1"/>
                <w:shd w:val="clear" w:color="auto" w:fill="FFFFFF"/>
              </w:rPr>
              <w:t>Мкртычян</w:t>
            </w:r>
            <w:proofErr w:type="spellEnd"/>
            <w:r w:rsidRPr="00BD4C21">
              <w:rPr>
                <w:rFonts w:ascii="Times New Roman" w:hAnsi="Times New Roman" w:cs="Times New Roman"/>
                <w:color w:val="000000"/>
                <w:sz w:val="20"/>
                <w:szCs w:val="20"/>
                <w:bdr w:val="single" w:sz="2" w:space="0" w:color="E5E7EB" w:frame="1"/>
                <w:shd w:val="clear" w:color="auto" w:fill="FFFFFF"/>
              </w:rPr>
              <w:t>, Г. А. </w:t>
            </w:r>
            <w:r w:rsidRPr="00BD4C21">
              <w:rPr>
                <w:rFonts w:ascii="Times New Roman" w:hAnsi="Times New Roman" w:cs="Times New Roman"/>
                <w:color w:val="000000"/>
                <w:sz w:val="20"/>
                <w:szCs w:val="20"/>
                <w:shd w:val="clear" w:color="auto" w:fill="FFFFFF"/>
              </w:rPr>
              <w:t> Организационное поведение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М</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 xml:space="preserve"> </w:t>
            </w:r>
            <w:proofErr w:type="spellStart"/>
            <w:r w:rsidRPr="00BD4C21">
              <w:rPr>
                <w:rFonts w:ascii="Times New Roman" w:hAnsi="Times New Roman" w:cs="Times New Roman"/>
                <w:color w:val="000000"/>
                <w:sz w:val="20"/>
                <w:szCs w:val="20"/>
                <w:shd w:val="clear" w:color="auto" w:fill="FFFFFF"/>
              </w:rPr>
              <w:t>Юрайт</w:t>
            </w:r>
            <w:proofErr w:type="spellEnd"/>
            <w:r w:rsidRPr="00BD4C21">
              <w:rPr>
                <w:rFonts w:ascii="Times New Roman" w:hAnsi="Times New Roman" w:cs="Times New Roman"/>
                <w:color w:val="000000"/>
                <w:sz w:val="20"/>
                <w:szCs w:val="20"/>
                <w:shd w:val="clear" w:color="auto" w:fill="FFFFFF"/>
              </w:rPr>
              <w:t>, 2023.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299 с.</w:t>
            </w:r>
            <w:r w:rsidRPr="00BD4C21">
              <w:rPr>
                <w:rFonts w:ascii="Times New Roman" w:hAnsi="Times New Roman" w:cs="Times New Roman"/>
                <w:sz w:val="20"/>
                <w:szCs w:val="20"/>
              </w:rPr>
              <w:t xml:space="preserve"> </w:t>
            </w:r>
            <w:r w:rsidRPr="00BD4C21">
              <w:rPr>
                <w:rFonts w:ascii="Times New Roman" w:hAnsi="Times New Roman" w:cs="Times New Roman"/>
                <w:color w:val="000000"/>
                <w:sz w:val="20"/>
                <w:szCs w:val="20"/>
                <w:shd w:val="clear" w:color="auto" w:fill="FFFFFF"/>
              </w:rPr>
              <w:t>https://urait.ru/book/organizacionnoe-povedenie-533669</w:t>
            </w:r>
          </w:p>
          <w:p w14:paraId="11F19D8E"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sz w:val="20"/>
                <w:szCs w:val="20"/>
                <w:shd w:val="clear" w:color="auto" w:fill="FFFFFF"/>
              </w:rPr>
            </w:pPr>
            <w:r w:rsidRPr="00BD4C21">
              <w:rPr>
                <w:rFonts w:ascii="Times New Roman" w:hAnsi="Times New Roman" w:cs="Times New Roman"/>
                <w:sz w:val="20"/>
                <w:szCs w:val="20"/>
                <w:lang w:val="kk-KZ"/>
              </w:rPr>
              <w:t>Набоков В.И. Организационная культура-</w:t>
            </w:r>
            <w:r w:rsidRPr="00BD4C21">
              <w:rPr>
                <w:rFonts w:ascii="Times New Roman" w:hAnsi="Times New Roman" w:cs="Times New Roman"/>
                <w:color w:val="000000"/>
                <w:sz w:val="20"/>
                <w:szCs w:val="20"/>
                <w:shd w:val="clear" w:color="auto" w:fill="FFFFFF"/>
              </w:rPr>
              <w:t>М</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Дашков и К</w:t>
            </w:r>
            <w:r w:rsidRPr="00BD4C21">
              <w:rPr>
                <w:rFonts w:ascii="Times New Roman" w:hAnsi="Times New Roman" w:cs="Times New Roman"/>
                <w:color w:val="000000"/>
                <w:sz w:val="20"/>
                <w:szCs w:val="20"/>
                <w:shd w:val="clear" w:color="auto" w:fill="FFFFFF"/>
              </w:rPr>
              <w:t>, 202</w:t>
            </w:r>
            <w:r w:rsidRPr="00BD4C21">
              <w:rPr>
                <w:rFonts w:ascii="Times New Roman" w:hAnsi="Times New Roman" w:cs="Times New Roman"/>
                <w:color w:val="000000"/>
                <w:sz w:val="20"/>
                <w:szCs w:val="20"/>
                <w:shd w:val="clear" w:color="auto" w:fill="FFFFFF"/>
                <w:lang w:val="kk-KZ"/>
              </w:rPr>
              <w:t>2</w:t>
            </w:r>
            <w:r w:rsidRPr="00BD4C21">
              <w:rPr>
                <w:rFonts w:ascii="Times New Roman" w:hAnsi="Times New Roman" w:cs="Times New Roman"/>
                <w:color w:val="000000"/>
                <w:sz w:val="20"/>
                <w:szCs w:val="20"/>
                <w:shd w:val="clear" w:color="auto" w:fill="FFFFFF"/>
              </w:rPr>
              <w:t>.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202</w:t>
            </w:r>
            <w:r w:rsidRPr="00BD4C21">
              <w:rPr>
                <w:rFonts w:ascii="Times New Roman" w:hAnsi="Times New Roman" w:cs="Times New Roman"/>
                <w:color w:val="000000"/>
                <w:sz w:val="20"/>
                <w:szCs w:val="20"/>
                <w:shd w:val="clear" w:color="auto" w:fill="FFFFFF"/>
              </w:rPr>
              <w:t> с.</w:t>
            </w:r>
            <w:r w:rsidRPr="00BD4C21">
              <w:rPr>
                <w:rFonts w:ascii="Times New Roman" w:hAnsi="Times New Roman" w:cs="Times New Roman"/>
                <w:sz w:val="20"/>
                <w:szCs w:val="20"/>
              </w:rPr>
              <w:t xml:space="preserve"> </w:t>
            </w:r>
            <w:r w:rsidRPr="00BD4C21">
              <w:rPr>
                <w:rFonts w:ascii="Times New Roman" w:hAnsi="Times New Roman" w:cs="Times New Roman"/>
                <w:color w:val="000000"/>
                <w:sz w:val="20"/>
                <w:szCs w:val="20"/>
                <w:shd w:val="clear" w:color="auto" w:fill="FFFFFF"/>
              </w:rPr>
              <w:t>https://znanium.ru/catalog/document?id=421663</w:t>
            </w:r>
          </w:p>
          <w:p w14:paraId="7D360029"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sz w:val="20"/>
                <w:szCs w:val="20"/>
                <w:shd w:val="clear" w:color="auto" w:fill="FFFFFF"/>
              </w:rPr>
            </w:pPr>
            <w:r w:rsidRPr="00BD4C21">
              <w:rPr>
                <w:rFonts w:ascii="Times New Roman" w:hAnsi="Times New Roman" w:cs="Times New Roman"/>
                <w:color w:val="000000" w:themeColor="text1"/>
                <w:sz w:val="20"/>
                <w:szCs w:val="20"/>
                <w:shd w:val="clear" w:color="auto" w:fill="FFFFFF"/>
                <w:lang w:val="kk-KZ"/>
              </w:rPr>
              <w:t>Семенов А.К., Набоков В.И.</w:t>
            </w:r>
            <w:r w:rsidRPr="00BD4C21">
              <w:rPr>
                <w:rFonts w:ascii="Times New Roman" w:hAnsi="Times New Roman" w:cs="Times New Roman"/>
                <w:color w:val="000000"/>
                <w:sz w:val="20"/>
                <w:szCs w:val="20"/>
                <w:shd w:val="clear" w:color="auto" w:fill="FFFFFF"/>
              </w:rPr>
              <w:t xml:space="preserve"> Организационное поведение </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М</w:t>
            </w:r>
            <w:r w:rsidRPr="00BD4C21">
              <w:rPr>
                <w:rFonts w:ascii="Times New Roman" w:hAnsi="Times New Roman" w:cs="Times New Roman"/>
                <w:color w:val="00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Дашков и К</w:t>
            </w:r>
            <w:r w:rsidRPr="00BD4C21">
              <w:rPr>
                <w:rFonts w:ascii="Times New Roman" w:hAnsi="Times New Roman" w:cs="Times New Roman"/>
                <w:color w:val="000000"/>
                <w:sz w:val="20"/>
                <w:szCs w:val="20"/>
                <w:shd w:val="clear" w:color="auto" w:fill="FFFFFF"/>
              </w:rPr>
              <w:t>, 202</w:t>
            </w:r>
            <w:r w:rsidRPr="00BD4C21">
              <w:rPr>
                <w:rFonts w:ascii="Times New Roman" w:hAnsi="Times New Roman" w:cs="Times New Roman"/>
                <w:color w:val="000000"/>
                <w:sz w:val="20"/>
                <w:szCs w:val="20"/>
                <w:shd w:val="clear" w:color="auto" w:fill="FFFFFF"/>
                <w:lang w:val="kk-KZ"/>
              </w:rPr>
              <w:t>1</w:t>
            </w:r>
            <w:r w:rsidRPr="00BD4C21">
              <w:rPr>
                <w:rFonts w:ascii="Times New Roman" w:hAnsi="Times New Roman" w:cs="Times New Roman"/>
                <w:color w:val="000000"/>
                <w:sz w:val="20"/>
                <w:szCs w:val="20"/>
                <w:shd w:val="clear" w:color="auto" w:fill="FFFFFF"/>
              </w:rPr>
              <w:t>. </w:t>
            </w:r>
            <w:r w:rsidRPr="00BD4C21">
              <w:rPr>
                <w:rFonts w:ascii="Times New Roman" w:hAnsi="Times New Roman" w:cs="Times New Roman"/>
                <w:color w:val="000000"/>
                <w:sz w:val="20"/>
                <w:szCs w:val="20"/>
                <w:shd w:val="clear" w:color="auto" w:fill="FFFFFF"/>
                <w:lang w:val="kk-KZ"/>
              </w:rPr>
              <w:t>-</w:t>
            </w:r>
            <w:r w:rsidRPr="00BD4C21">
              <w:rPr>
                <w:rFonts w:ascii="Times New Roman" w:hAnsi="Times New Roman" w:cs="Times New Roman"/>
                <w:color w:val="000000"/>
                <w:sz w:val="20"/>
                <w:szCs w:val="20"/>
                <w:shd w:val="clear" w:color="auto" w:fill="FFFFFF"/>
              </w:rPr>
              <w:t xml:space="preserve"> </w:t>
            </w:r>
            <w:r w:rsidRPr="00BD4C21">
              <w:rPr>
                <w:rFonts w:ascii="Times New Roman" w:hAnsi="Times New Roman" w:cs="Times New Roman"/>
                <w:color w:val="000000"/>
                <w:sz w:val="20"/>
                <w:szCs w:val="20"/>
                <w:shd w:val="clear" w:color="auto" w:fill="FFFFFF"/>
                <w:lang w:val="kk-KZ"/>
              </w:rPr>
              <w:t>272</w:t>
            </w:r>
            <w:r w:rsidRPr="00BD4C21">
              <w:rPr>
                <w:rFonts w:ascii="Times New Roman" w:hAnsi="Times New Roman" w:cs="Times New Roman"/>
                <w:color w:val="000000"/>
                <w:sz w:val="20"/>
                <w:szCs w:val="20"/>
                <w:shd w:val="clear" w:color="auto" w:fill="FFFFFF"/>
              </w:rPr>
              <w:t> с.</w:t>
            </w:r>
            <w:r w:rsidRPr="00BD4C21">
              <w:rPr>
                <w:rFonts w:ascii="Times New Roman" w:hAnsi="Times New Roman" w:cs="Times New Roman"/>
                <w:sz w:val="20"/>
                <w:szCs w:val="20"/>
              </w:rPr>
              <w:t xml:space="preserve"> </w:t>
            </w:r>
            <w:hyperlink r:id="rId8" w:history="1">
              <w:r w:rsidRPr="002237DE">
                <w:rPr>
                  <w:rFonts w:ascii="Times New Roman" w:hAnsi="Times New Roman" w:cs="Times New Roman"/>
                  <w:color w:val="000000" w:themeColor="text1"/>
                  <w:sz w:val="20"/>
                  <w:szCs w:val="20"/>
                  <w:shd w:val="clear" w:color="auto" w:fill="FFFFFF"/>
                </w:rPr>
                <w:t>https://biblioclub.ru/index.php?page=book_red&amp;id=621937</w:t>
              </w:r>
            </w:hyperlink>
          </w:p>
          <w:p w14:paraId="1BB13236" w14:textId="77777777" w:rsidR="00BD4C21" w:rsidRPr="00BD4C21" w:rsidRDefault="00BD4C21" w:rsidP="00BD4C21">
            <w:pPr>
              <w:numPr>
                <w:ilvl w:val="0"/>
                <w:numId w:val="1"/>
              </w:numPr>
              <w:spacing w:after="0" w:line="240" w:lineRule="auto"/>
              <w:contextualSpacing/>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 xml:space="preserve">Стивен П. Роббинс, Тимати А. Джадж </w:t>
            </w:r>
          </w:p>
          <w:p w14:paraId="77E00B45" w14:textId="77777777" w:rsidR="00BD4C21" w:rsidRPr="00BD4C21" w:rsidRDefault="00BD4C21" w:rsidP="00BD4C21">
            <w:pPr>
              <w:spacing w:after="0" w:line="240" w:lineRule="auto"/>
              <w:ind w:left="360"/>
              <w:contextualSpacing/>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Ұйымдық мінез-құлық негіздері = Essentials of Organizational Benavior [М  - Алматы: "Ұлттық аударма бюросы" ҚҚ, 2019 - 400 б.-</w:t>
            </w:r>
            <w:r w:rsidRPr="00BD4C21">
              <w:rPr>
                <w:rFonts w:ascii="Times New Roman" w:hAnsi="Times New Roman" w:cs="Times New Roman"/>
                <w:sz w:val="20"/>
                <w:szCs w:val="20"/>
                <w:lang w:val="kk-KZ"/>
              </w:rPr>
              <w:t xml:space="preserve"> </w:t>
            </w:r>
            <w:r w:rsidRPr="00BD4C21">
              <w:rPr>
                <w:rFonts w:ascii="Times New Roman" w:hAnsi="Times New Roman" w:cs="Times New Roman"/>
                <w:kern w:val="0"/>
                <w:sz w:val="20"/>
                <w:szCs w:val="20"/>
                <w:lang w:val="kk-KZ"/>
                <w14:ligatures w14:val="none"/>
              </w:rPr>
              <w:t>https://openu.kz/kz/book/uyymdyq-minez-qulyq-negizderi-14-basylym</w:t>
            </w:r>
          </w:p>
          <w:p w14:paraId="691D451C" w14:textId="77777777" w:rsidR="00BD4C21" w:rsidRPr="00BD4C21" w:rsidRDefault="00BD4C21" w:rsidP="00BD4C21">
            <w:pPr>
              <w:numPr>
                <w:ilvl w:val="0"/>
                <w:numId w:val="1"/>
              </w:numPr>
              <w:spacing w:after="0" w:line="240" w:lineRule="auto"/>
              <w:contextualSpacing/>
              <w:rPr>
                <w:rFonts w:ascii="Times New Roman" w:hAnsi="Times New Roman" w:cs="Times New Roman"/>
                <w:color w:val="000000"/>
                <w:sz w:val="20"/>
                <w:szCs w:val="20"/>
                <w:shd w:val="clear" w:color="auto" w:fill="FFFFFF"/>
                <w:lang w:val="kk-KZ"/>
              </w:rPr>
            </w:pPr>
            <w:r w:rsidRPr="00BD4C21">
              <w:rPr>
                <w:rFonts w:ascii="Times New Roman" w:hAnsi="Times New Roman" w:cs="Times New Roman"/>
                <w:color w:val="000000" w:themeColor="text1"/>
                <w:sz w:val="20"/>
                <w:szCs w:val="20"/>
                <w:shd w:val="clear" w:color="auto" w:fill="FFFFFF"/>
              </w:rPr>
              <w:t xml:space="preserve">Филимонова И. В., Баландина О. В., </w:t>
            </w:r>
            <w:proofErr w:type="spellStart"/>
            <w:r w:rsidRPr="00BD4C21">
              <w:rPr>
                <w:rFonts w:ascii="Times New Roman" w:hAnsi="Times New Roman" w:cs="Times New Roman"/>
                <w:color w:val="000000" w:themeColor="text1"/>
                <w:sz w:val="20"/>
                <w:szCs w:val="20"/>
                <w:shd w:val="clear" w:color="auto" w:fill="FFFFFF"/>
              </w:rPr>
              <w:t>Вешкурова</w:t>
            </w:r>
            <w:proofErr w:type="spellEnd"/>
            <w:r w:rsidRPr="00BD4C21">
              <w:rPr>
                <w:rFonts w:ascii="Times New Roman" w:hAnsi="Times New Roman" w:cs="Times New Roman"/>
                <w:color w:val="000000" w:themeColor="text1"/>
                <w:sz w:val="20"/>
                <w:szCs w:val="20"/>
                <w:shd w:val="clear" w:color="auto" w:fill="FFFFFF"/>
              </w:rPr>
              <w:t xml:space="preserve"> А. Б. </w:t>
            </w:r>
            <w:r w:rsidRPr="00BD4C21">
              <w:rPr>
                <w:rFonts w:ascii="Times New Roman" w:hAnsi="Times New Roman" w:cs="Times New Roman"/>
                <w:color w:val="000000"/>
                <w:sz w:val="20"/>
                <w:szCs w:val="20"/>
                <w:shd w:val="clear" w:color="auto" w:fill="FFFFFF"/>
              </w:rPr>
              <w:t>Организационное поведение </w:t>
            </w:r>
            <w:r w:rsidRPr="00BD4C21">
              <w:rPr>
                <w:rFonts w:ascii="Times New Roman" w:hAnsi="Times New Roman" w:cs="Times New Roman"/>
                <w:color w:val="000000"/>
                <w:sz w:val="20"/>
                <w:szCs w:val="20"/>
                <w:shd w:val="clear" w:color="auto" w:fill="FFFFFF"/>
                <w:lang w:val="kk-KZ"/>
              </w:rPr>
              <w:t xml:space="preserve">-М.: Прометей, </w:t>
            </w:r>
            <w:proofErr w:type="gramStart"/>
            <w:r w:rsidRPr="002237DE">
              <w:rPr>
                <w:rFonts w:ascii="Times New Roman" w:hAnsi="Times New Roman" w:cs="Times New Roman"/>
                <w:color w:val="FF0000"/>
                <w:sz w:val="20"/>
                <w:szCs w:val="20"/>
                <w:shd w:val="clear" w:color="auto" w:fill="FFFFFF"/>
                <w:lang w:val="kk-KZ"/>
              </w:rPr>
              <w:t>2023-498</w:t>
            </w:r>
            <w:proofErr w:type="gramEnd"/>
            <w:r w:rsidRPr="002237DE">
              <w:rPr>
                <w:rFonts w:ascii="Times New Roman" w:hAnsi="Times New Roman" w:cs="Times New Roman"/>
                <w:color w:val="FF0000"/>
                <w:sz w:val="20"/>
                <w:szCs w:val="20"/>
                <w:shd w:val="clear" w:color="auto" w:fill="FFFFFF"/>
                <w:lang w:val="kk-KZ"/>
              </w:rPr>
              <w:t xml:space="preserve"> </w:t>
            </w:r>
            <w:r w:rsidRPr="00BD4C21">
              <w:rPr>
                <w:rFonts w:ascii="Times New Roman" w:hAnsi="Times New Roman" w:cs="Times New Roman"/>
                <w:color w:val="000000"/>
                <w:sz w:val="20"/>
                <w:szCs w:val="20"/>
                <w:shd w:val="clear" w:color="auto" w:fill="FFFFFF"/>
                <w:lang w:val="kk-KZ"/>
              </w:rPr>
              <w:t>с.</w:t>
            </w:r>
          </w:p>
          <w:p w14:paraId="22F12481" w14:textId="77777777" w:rsidR="00BD4C21" w:rsidRPr="00BD4C21" w:rsidRDefault="00BD4C21" w:rsidP="00BD4C21">
            <w:pPr>
              <w:rPr>
                <w:rFonts w:ascii="Times New Roman" w:hAnsi="Times New Roman" w:cs="Times New Roman"/>
                <w:color w:val="000000"/>
                <w:sz w:val="20"/>
                <w:szCs w:val="20"/>
                <w:shd w:val="clear" w:color="auto" w:fill="FFFFFF"/>
                <w:lang w:val="kk-KZ"/>
              </w:rPr>
            </w:pPr>
          </w:p>
          <w:p w14:paraId="181240D5" w14:textId="77777777" w:rsidR="00BD4C21" w:rsidRPr="00BD4C21" w:rsidRDefault="00BD4C21" w:rsidP="00BD4C21">
            <w:pPr>
              <w:rPr>
                <w:rFonts w:ascii="Times New Roman" w:hAnsi="Times New Roman" w:cs="Times New Roman"/>
                <w:b/>
                <w:bCs/>
                <w:color w:val="000000"/>
                <w:sz w:val="20"/>
                <w:szCs w:val="20"/>
                <w:shd w:val="clear" w:color="auto" w:fill="FFFFFF"/>
                <w:lang w:val="kk-KZ"/>
              </w:rPr>
            </w:pPr>
            <w:r w:rsidRPr="00BD4C21">
              <w:rPr>
                <w:rFonts w:ascii="Times New Roman" w:hAnsi="Times New Roman" w:cs="Times New Roman"/>
                <w:b/>
                <w:bCs/>
                <w:color w:val="000000"/>
                <w:sz w:val="20"/>
                <w:szCs w:val="20"/>
                <w:shd w:val="clear" w:color="auto" w:fill="FFFFFF"/>
                <w:lang w:val="kk-KZ"/>
              </w:rPr>
              <w:t>Қосымша әдебиеттер:</w:t>
            </w:r>
          </w:p>
          <w:p w14:paraId="0F4DE84D" w14:textId="77777777" w:rsidR="00BD4C21" w:rsidRPr="00BD4C21" w:rsidRDefault="00BD4C21" w:rsidP="00BD4C21">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kern w:val="0"/>
                <w:sz w:val="20"/>
                <w:szCs w:val="20"/>
                <w:lang w:val="kk-KZ"/>
                <w14:ligatures w14:val="none"/>
              </w:rPr>
            </w:pPr>
            <w:r w:rsidRPr="00BD4C21">
              <w:rPr>
                <w:rFonts w:ascii="Times New Roman" w:eastAsia="Times New Roman" w:hAnsi="Times New Roman" w:cs="Times New Roman"/>
                <w:color w:val="000000" w:themeColor="text1"/>
                <w:spacing w:val="2"/>
                <w:kern w:val="0"/>
                <w:sz w:val="20"/>
                <w:szCs w:val="20"/>
                <w:lang w:val="kk-KZ"/>
                <w14:ligatures w14:val="none"/>
              </w:rPr>
              <w:t>1.Жолдыбалина А.С. Сараптамалық талдау орталықтары: заманауи саясат сардарлары-Нұр-Сұлтан, 2019-248 б.</w:t>
            </w:r>
          </w:p>
          <w:p w14:paraId="3AD578F0" w14:textId="77777777" w:rsidR="00BD4C21" w:rsidRPr="00BD4C21" w:rsidRDefault="00BD4C21" w:rsidP="00BD4C21">
            <w:pPr>
              <w:shd w:val="clear" w:color="auto" w:fill="FFFFFF"/>
              <w:tabs>
                <w:tab w:val="left" w:pos="0"/>
              </w:tabs>
              <w:spacing w:after="0" w:line="240" w:lineRule="auto"/>
              <w:contextualSpacing/>
              <w:rPr>
                <w:rFonts w:ascii="Times New Roman" w:eastAsia="Times New Roman" w:hAnsi="Times New Roman" w:cs="Times New Roman"/>
                <w:color w:val="000000"/>
                <w:kern w:val="0"/>
                <w:sz w:val="20"/>
                <w:szCs w:val="20"/>
                <w14:ligatures w14:val="none"/>
              </w:rPr>
            </w:pPr>
            <w:r w:rsidRPr="00BD4C21">
              <w:rPr>
                <w:rFonts w:ascii="Times New Roman" w:eastAsia="Times New Roman" w:hAnsi="Times New Roman" w:cs="Times New Roman"/>
                <w:color w:val="000000"/>
                <w:kern w:val="0"/>
                <w:sz w:val="20"/>
                <w:szCs w:val="20"/>
                <w:lang w:val="kk-KZ"/>
                <w14:ligatures w14:val="none"/>
              </w:rPr>
              <w:t>2.</w:t>
            </w:r>
            <w:proofErr w:type="spellStart"/>
            <w:r w:rsidRPr="00BD4C21">
              <w:rPr>
                <w:rFonts w:ascii="Times New Roman" w:eastAsia="Times New Roman" w:hAnsi="Times New Roman" w:cs="Times New Roman"/>
                <w:color w:val="000000"/>
                <w:kern w:val="0"/>
                <w:sz w:val="20"/>
                <w:szCs w:val="20"/>
                <w14:ligatures w14:val="none"/>
              </w:rPr>
              <w:t>Кибанов</w:t>
            </w:r>
            <w:proofErr w:type="spellEnd"/>
            <w:r w:rsidRPr="00BD4C21">
              <w:rPr>
                <w:rFonts w:ascii="Times New Roman" w:eastAsia="Times New Roman" w:hAnsi="Times New Roman" w:cs="Times New Roman"/>
                <w:color w:val="000000"/>
                <w:kern w:val="0"/>
                <w:sz w:val="20"/>
                <w:szCs w:val="20"/>
                <w14:ligatures w14:val="none"/>
              </w:rPr>
              <w:t xml:space="preserve"> А. Я., Ивановская Л. В. Кадровая политика и стратегия управления персоналом </w:t>
            </w:r>
            <w:r w:rsidRPr="00BD4C21">
              <w:rPr>
                <w:rFonts w:ascii="Times New Roman" w:eastAsia="Times New Roman" w:hAnsi="Times New Roman" w:cs="Times New Roman"/>
                <w:color w:val="000000"/>
                <w:kern w:val="0"/>
                <w:sz w:val="20"/>
                <w:szCs w:val="20"/>
                <w:lang w:val="kk-KZ"/>
                <w14:ligatures w14:val="none"/>
              </w:rPr>
              <w:t>-</w:t>
            </w:r>
            <w:r w:rsidRPr="00BD4C21">
              <w:rPr>
                <w:rFonts w:ascii="Times New Roman" w:eastAsia="Times New Roman" w:hAnsi="Times New Roman" w:cs="Times New Roman"/>
                <w:color w:val="000000"/>
                <w:kern w:val="0"/>
                <w:sz w:val="20"/>
                <w:szCs w:val="20"/>
                <w14:ligatures w14:val="none"/>
              </w:rPr>
              <w:t xml:space="preserve"> М.: Проспект</w:t>
            </w:r>
            <w:r w:rsidRPr="00BD4C21">
              <w:rPr>
                <w:rFonts w:ascii="Times New Roman" w:eastAsia="Times New Roman" w:hAnsi="Times New Roman" w:cs="Times New Roman"/>
                <w:color w:val="000000"/>
                <w:kern w:val="0"/>
                <w:sz w:val="20"/>
                <w:szCs w:val="20"/>
                <w:lang w:val="kk-KZ"/>
                <w14:ligatures w14:val="none"/>
              </w:rPr>
              <w:t>,</w:t>
            </w:r>
            <w:r w:rsidRPr="00BD4C21">
              <w:rPr>
                <w:rFonts w:ascii="Times New Roman" w:eastAsia="Times New Roman" w:hAnsi="Times New Roman" w:cs="Times New Roman"/>
                <w:color w:val="000000"/>
                <w:kern w:val="0"/>
                <w:sz w:val="20"/>
                <w:szCs w:val="20"/>
                <w14:ligatures w14:val="none"/>
              </w:rPr>
              <w:t xml:space="preserve"> 2020</w:t>
            </w:r>
            <w:r w:rsidRPr="00BD4C21">
              <w:rPr>
                <w:rFonts w:ascii="Times New Roman" w:eastAsia="Times New Roman" w:hAnsi="Times New Roman" w:cs="Times New Roman"/>
                <w:color w:val="000000"/>
                <w:kern w:val="0"/>
                <w:sz w:val="20"/>
                <w:szCs w:val="20"/>
                <w:lang w:val="kk-KZ"/>
                <w14:ligatures w14:val="none"/>
              </w:rPr>
              <w:t xml:space="preserve"> -</w:t>
            </w:r>
            <w:r w:rsidRPr="00BD4C21">
              <w:rPr>
                <w:rFonts w:ascii="Times New Roman" w:eastAsia="Times New Roman" w:hAnsi="Times New Roman" w:cs="Times New Roman"/>
                <w:color w:val="000000"/>
                <w:kern w:val="0"/>
                <w:sz w:val="20"/>
                <w:szCs w:val="20"/>
                <w14:ligatures w14:val="none"/>
              </w:rPr>
              <w:t xml:space="preserve"> 64 с.</w:t>
            </w:r>
          </w:p>
          <w:p w14:paraId="2A8D540C" w14:textId="77777777" w:rsidR="00BD4C21" w:rsidRPr="00BD4C21" w:rsidRDefault="00BD4C21" w:rsidP="00BD4C21">
            <w:pPr>
              <w:shd w:val="clear" w:color="auto" w:fill="FFFFFF"/>
              <w:tabs>
                <w:tab w:val="left" w:pos="0"/>
              </w:tabs>
              <w:spacing w:after="0" w:line="240" w:lineRule="auto"/>
              <w:contextualSpacing/>
              <w:rPr>
                <w:rFonts w:ascii="Times New Roman" w:eastAsia="Times New Roman" w:hAnsi="Times New Roman" w:cs="Times New Roman"/>
                <w:color w:val="000000"/>
                <w:kern w:val="0"/>
                <w:sz w:val="20"/>
                <w:szCs w:val="20"/>
                <w14:ligatures w14:val="none"/>
              </w:rPr>
            </w:pPr>
            <w:r w:rsidRPr="00BD4C21">
              <w:rPr>
                <w:rFonts w:ascii="Times New Roman" w:eastAsia="Times New Roman" w:hAnsi="Times New Roman" w:cs="Times New Roman"/>
                <w:color w:val="000000"/>
                <w:kern w:val="0"/>
                <w:sz w:val="20"/>
                <w:szCs w:val="20"/>
                <w:lang w:val="kk-KZ"/>
                <w14:ligatures w14:val="none"/>
              </w:rPr>
              <w:t>3.</w:t>
            </w:r>
            <w:r w:rsidRPr="00BD4C21">
              <w:rPr>
                <w:rFonts w:ascii="Times New Roman" w:eastAsia="Times New Roman" w:hAnsi="Times New Roman" w:cs="Times New Roman"/>
                <w:color w:val="000000"/>
                <w:kern w:val="0"/>
                <w:sz w:val="20"/>
                <w:szCs w:val="20"/>
                <w14:ligatures w14:val="none"/>
              </w:rPr>
              <w:t>Кузина И.Г., Панфилова А.О. Социология управления персоналом</w:t>
            </w:r>
            <w:r w:rsidRPr="00BD4C21">
              <w:rPr>
                <w:rFonts w:ascii="Times New Roman" w:eastAsia="Times New Roman" w:hAnsi="Times New Roman" w:cs="Times New Roman"/>
                <w:color w:val="000000"/>
                <w:kern w:val="0"/>
                <w:sz w:val="20"/>
                <w:szCs w:val="20"/>
                <w:lang w:val="kk-KZ"/>
                <w14:ligatures w14:val="none"/>
              </w:rPr>
              <w:t>-</w:t>
            </w:r>
            <w:r w:rsidRPr="00BD4C21">
              <w:rPr>
                <w:rFonts w:ascii="Times New Roman" w:eastAsia="Times New Roman" w:hAnsi="Times New Roman" w:cs="Times New Roman"/>
                <w:color w:val="000000"/>
                <w:kern w:val="0"/>
                <w:sz w:val="20"/>
                <w:szCs w:val="20"/>
                <w14:ligatures w14:val="none"/>
              </w:rPr>
              <w:t xml:space="preserve"> М.: Проспект</w:t>
            </w:r>
            <w:r w:rsidRPr="00BD4C21">
              <w:rPr>
                <w:rFonts w:ascii="Times New Roman" w:eastAsia="Times New Roman" w:hAnsi="Times New Roman" w:cs="Times New Roman"/>
                <w:color w:val="000000"/>
                <w:kern w:val="0"/>
                <w:sz w:val="20"/>
                <w:szCs w:val="20"/>
                <w:lang w:val="kk-KZ"/>
                <w14:ligatures w14:val="none"/>
              </w:rPr>
              <w:t>,</w:t>
            </w:r>
            <w:r w:rsidRPr="00BD4C21">
              <w:rPr>
                <w:rFonts w:ascii="Times New Roman" w:eastAsia="Times New Roman" w:hAnsi="Times New Roman" w:cs="Times New Roman"/>
                <w:color w:val="000000"/>
                <w:kern w:val="0"/>
                <w:sz w:val="20"/>
                <w:szCs w:val="20"/>
                <w14:ligatures w14:val="none"/>
              </w:rPr>
              <w:t xml:space="preserve"> 2020</w:t>
            </w:r>
            <w:r w:rsidRPr="00BD4C21">
              <w:rPr>
                <w:rFonts w:ascii="Times New Roman" w:eastAsia="Times New Roman" w:hAnsi="Times New Roman" w:cs="Times New Roman"/>
                <w:color w:val="000000"/>
                <w:kern w:val="0"/>
                <w:sz w:val="20"/>
                <w:szCs w:val="20"/>
                <w:lang w:val="kk-KZ"/>
                <w14:ligatures w14:val="none"/>
              </w:rPr>
              <w:t xml:space="preserve"> -</w:t>
            </w:r>
            <w:r w:rsidRPr="00BD4C21">
              <w:rPr>
                <w:rFonts w:ascii="Times New Roman" w:eastAsia="Times New Roman" w:hAnsi="Times New Roman" w:cs="Times New Roman"/>
                <w:color w:val="000000"/>
                <w:kern w:val="0"/>
                <w:sz w:val="20"/>
                <w:szCs w:val="20"/>
                <w14:ligatures w14:val="none"/>
              </w:rPr>
              <w:t xml:space="preserve"> 160 с.</w:t>
            </w:r>
          </w:p>
          <w:p w14:paraId="0ADE276E" w14:textId="77777777" w:rsidR="00BD4C21" w:rsidRPr="00BD4C21" w:rsidRDefault="00BD4C21" w:rsidP="00BD4C21">
            <w:pPr>
              <w:shd w:val="clear" w:color="auto" w:fill="FFFFFF"/>
              <w:tabs>
                <w:tab w:val="left" w:pos="0"/>
              </w:tabs>
              <w:spacing w:after="0" w:line="240" w:lineRule="auto"/>
              <w:contextualSpacing/>
              <w:rPr>
                <w:rFonts w:ascii="Times New Roman" w:eastAsia="Times New Roman" w:hAnsi="Times New Roman" w:cs="Times New Roman"/>
                <w:color w:val="000000"/>
                <w:kern w:val="0"/>
                <w:sz w:val="20"/>
                <w:szCs w:val="20"/>
                <w14:ligatures w14:val="none"/>
              </w:rPr>
            </w:pPr>
            <w:r w:rsidRPr="00BD4C21">
              <w:rPr>
                <w:rFonts w:ascii="Times New Roman" w:hAnsi="Times New Roman" w:cs="Times New Roman"/>
                <w:kern w:val="0"/>
                <w:sz w:val="20"/>
                <w:szCs w:val="20"/>
                <w:lang w:val="kk-KZ"/>
                <w14:ligatures w14:val="none"/>
              </w:rPr>
              <w:t>4.</w:t>
            </w:r>
            <w:proofErr w:type="spellStart"/>
            <w:r w:rsidRPr="00BD4C21">
              <w:rPr>
                <w:rFonts w:ascii="Times New Roman" w:hAnsi="Times New Roman" w:cs="Times New Roman"/>
                <w:kern w:val="0"/>
                <w:sz w:val="20"/>
                <w:szCs w:val="20"/>
                <w14:ligatures w14:val="none"/>
              </w:rPr>
              <w:t>Нұртазин</w:t>
            </w:r>
            <w:proofErr w:type="spellEnd"/>
            <w:r w:rsidRPr="00BD4C21">
              <w:rPr>
                <w:rFonts w:ascii="Times New Roman" w:hAnsi="Times New Roman" w:cs="Times New Roman"/>
                <w:kern w:val="0"/>
                <w:sz w:val="20"/>
                <w:szCs w:val="20"/>
                <w14:ligatures w14:val="none"/>
              </w:rPr>
              <w:t xml:space="preserve"> М.С. </w:t>
            </w:r>
            <w:proofErr w:type="spellStart"/>
            <w:r w:rsidRPr="00BD4C21">
              <w:rPr>
                <w:rFonts w:ascii="Times New Roman" w:hAnsi="Times New Roman" w:cs="Times New Roman"/>
                <w:kern w:val="0"/>
                <w:sz w:val="20"/>
                <w:szCs w:val="20"/>
                <w14:ligatures w14:val="none"/>
              </w:rPr>
              <w:t>Қазақстандағы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жергілікті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мемлекеттік</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басқару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мемлекеттік</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қызмет</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жүйелері</w:t>
            </w:r>
            <w:proofErr w:type="spellEnd"/>
            <w:r w:rsidRPr="00BD4C21">
              <w:rPr>
                <w:rFonts w:ascii="Times New Roman" w:hAnsi="Times New Roman" w:cs="Times New Roman"/>
                <w:kern w:val="0"/>
                <w:sz w:val="20"/>
                <w:szCs w:val="20"/>
                <w14:ligatures w14:val="none"/>
              </w:rPr>
              <w:t xml:space="preserve"> : </w:t>
            </w:r>
            <w:proofErr w:type="spellStart"/>
            <w:r w:rsidRPr="00BD4C21">
              <w:rPr>
                <w:rFonts w:ascii="Times New Roman" w:hAnsi="Times New Roman" w:cs="Times New Roman"/>
                <w:kern w:val="0"/>
                <w:sz w:val="20"/>
                <w:szCs w:val="20"/>
                <w14:ligatures w14:val="none"/>
              </w:rPr>
              <w:t>оқу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құралы</w:t>
            </w:r>
            <w:proofErr w:type="spellEnd"/>
            <w:r w:rsidRPr="00BD4C21">
              <w:rPr>
                <w:rFonts w:ascii="Times New Roman" w:hAnsi="Times New Roman" w:cs="Times New Roman"/>
                <w:kern w:val="0"/>
                <w:sz w:val="20"/>
                <w:szCs w:val="20"/>
                <w14:ligatures w14:val="none"/>
              </w:rPr>
              <w:t>.-Алматы : Бастау, 201</w:t>
            </w:r>
            <w:r w:rsidRPr="00BD4C21">
              <w:rPr>
                <w:rFonts w:ascii="Times New Roman" w:hAnsi="Times New Roman" w:cs="Times New Roman"/>
                <w:kern w:val="0"/>
                <w:sz w:val="20"/>
                <w:szCs w:val="20"/>
                <w:lang w:val="kk-KZ"/>
                <w14:ligatures w14:val="none"/>
              </w:rPr>
              <w:t>8</w:t>
            </w:r>
            <w:r w:rsidRPr="00BD4C21">
              <w:rPr>
                <w:rFonts w:ascii="Times New Roman" w:hAnsi="Times New Roman" w:cs="Times New Roman"/>
                <w:kern w:val="0"/>
                <w:sz w:val="20"/>
                <w:szCs w:val="20"/>
                <w14:ligatures w14:val="none"/>
              </w:rPr>
              <w:t>.-256 б.</w:t>
            </w:r>
          </w:p>
          <w:p w14:paraId="079B5CFD" w14:textId="77777777" w:rsidR="00BD4C21" w:rsidRPr="00BD4C21" w:rsidRDefault="00BD4C21" w:rsidP="00BD4C21">
            <w:pPr>
              <w:shd w:val="clear" w:color="auto" w:fill="FFFFFF"/>
              <w:tabs>
                <w:tab w:val="left" w:pos="0"/>
              </w:tabs>
              <w:spacing w:after="0" w:line="240" w:lineRule="auto"/>
              <w:contextualSpacing/>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5.Одегов Ю.Г., Кармашов С.А., Лабаджян М.Г. Кадровая политика и кадровое планирование -М.: Юрайт, 2020-202 с.</w:t>
            </w:r>
          </w:p>
          <w:p w14:paraId="6E4B07F6"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6. Оксфорд  экономика сөздігі  = A Dictionary of Economics (Oxford Quick Reference) : сөздік  -Алматы : "Ұлттық аударма бюросы" ҚҚ, 2019 - 606 б.</w:t>
            </w:r>
          </w:p>
          <w:p w14:paraId="4F7D4F18"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7.Уилтон, Ник. HR-менеджментке кіріспе = An Introduction to Human Resource Management - Алматы: "Ұлттық аударма бюросы" ҚҚ, 2019. — 531 б.</w:t>
            </w:r>
          </w:p>
          <w:p w14:paraId="155026C2"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8. М. Коннолли, Л. Хармс, Д. Мэйдмент Әлеуметтік жұмыс: контексі мен практикасы  – Нұр-Сұлтан: "Ұлттық аударма бюросы ҚҚ, 2020 – 382 б.</w:t>
            </w:r>
          </w:p>
          <w:p w14:paraId="3EEBAE8D"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9. Р. У. Гриффин Менеджмент = Management  - Астана: "Ұлттық аударма бюросы" ҚҚ, 2018 - 766 б.</w:t>
            </w:r>
          </w:p>
          <w:p w14:paraId="72943B66"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B7B2A3"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14CF75A"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12. О’Лири, Зина. Зерттеу жобасын жүргізу: негізгі нұсқаулық : монография - Алматы: "Ұлттық аударма бюросы" ҚҚ, 2020 - 470 б.</w:t>
            </w:r>
          </w:p>
          <w:p w14:paraId="50B9ECE5" w14:textId="77777777" w:rsidR="00BD4C21" w:rsidRPr="00BD4C21" w:rsidRDefault="00BD4C21" w:rsidP="00BD4C21">
            <w:pPr>
              <w:spacing w:after="0" w:line="240" w:lineRule="auto"/>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13. Шваб, Клаус.Төртінші индустриялық революция  = The Fourth Industrial Revolution : [монография] - Астана: "Ұлттық аударма бюросы" ҚҚ, 2018- 198 б.</w:t>
            </w:r>
          </w:p>
          <w:bookmarkEnd w:id="1"/>
          <w:p w14:paraId="460A7868" w14:textId="77777777" w:rsidR="00BD4C21" w:rsidRPr="00BD4C21" w:rsidRDefault="00BD4C21" w:rsidP="00BD4C21">
            <w:pPr>
              <w:autoSpaceDE w:val="0"/>
              <w:autoSpaceDN w:val="0"/>
              <w:adjustRightInd w:val="0"/>
              <w:spacing w:after="27"/>
              <w:rPr>
                <w:rFonts w:ascii="Times New Roman" w:hAnsi="Times New Roman" w:cs="Times New Roman"/>
                <w:color w:val="000000"/>
                <w:kern w:val="0"/>
                <w:sz w:val="24"/>
                <w:szCs w:val="24"/>
                <w:lang w:val="kk-KZ"/>
                <w14:ligatures w14:val="none"/>
              </w:rPr>
            </w:pPr>
          </w:p>
        </w:tc>
      </w:tr>
    </w:tbl>
    <w:p w14:paraId="6E2AABC6" w14:textId="77777777" w:rsidR="00BD4C21" w:rsidRPr="00BD4C21" w:rsidRDefault="00BD4C21" w:rsidP="00BD4C21">
      <w:pPr>
        <w:widowControl w:val="0"/>
        <w:pBdr>
          <w:top w:val="nil"/>
          <w:left w:val="nil"/>
          <w:bottom w:val="nil"/>
          <w:right w:val="nil"/>
          <w:between w:val="nil"/>
        </w:pBdr>
        <w:rPr>
          <w:rFonts w:ascii="Times New Roman" w:hAnsi="Times New Roman" w:cs="Times New Roman"/>
          <w:color w:val="000000"/>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D4C21" w:rsidRPr="00BD4C21" w14:paraId="75F3E4B8" w14:textId="77777777" w:rsidTr="00E975E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CCFC6"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lastRenderedPageBreak/>
              <w:t xml:space="preserve">Пәннің </w:t>
            </w:r>
          </w:p>
          <w:p w14:paraId="648BE114" w14:textId="77777777" w:rsidR="00BD4C21" w:rsidRPr="00BD4C21" w:rsidRDefault="00BD4C21" w:rsidP="00BD4C21">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а</w:t>
            </w:r>
            <w:r w:rsidRPr="00BD4C21">
              <w:rPr>
                <w:rFonts w:ascii="Times New Roman" w:hAnsi="Times New Roman" w:cs="Times New Roman"/>
                <w:b/>
                <w:kern w:val="0"/>
                <w:sz w:val="20"/>
                <w:szCs w:val="20"/>
                <w14:ligatures w14:val="none"/>
              </w:rPr>
              <w:t>ка</w:t>
            </w:r>
            <w:r w:rsidRPr="00BD4C21">
              <w:rPr>
                <w:rFonts w:ascii="Times New Roman" w:hAnsi="Times New Roman" w:cs="Times New Roman"/>
                <w:b/>
                <w:kern w:val="0"/>
                <w:sz w:val="20"/>
                <w:szCs w:val="20"/>
                <w:lang w:val="kk-KZ"/>
                <w14:ligatures w14:val="none"/>
              </w:rPr>
              <w:t xml:space="preserve">демиялық </w:t>
            </w:r>
          </w:p>
          <w:p w14:paraId="6546A9BC" w14:textId="77777777" w:rsidR="00BD4C21" w:rsidRPr="00BD4C21" w:rsidRDefault="00BD4C21" w:rsidP="00BD4C21">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саясаты</w:t>
            </w:r>
            <w:r w:rsidRPr="00BD4C21">
              <w:rPr>
                <w:rFonts w:ascii="Times New Roman" w:hAnsi="Times New Roman" w:cs="Times New Roman"/>
                <w:b/>
                <w:kern w:val="0"/>
                <w:sz w:val="20"/>
                <w:szCs w:val="20"/>
                <w14:ligatures w14:val="none"/>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7998"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П</w:t>
            </w:r>
            <w:r w:rsidRPr="00BD4C21">
              <w:rPr>
                <w:rFonts w:ascii="Times New Roman" w:hAnsi="Times New Roman" w:cs="Times New Roman"/>
                <w:kern w:val="0"/>
                <w:sz w:val="20"/>
                <w:szCs w:val="20"/>
                <w:lang w:val="kk-KZ"/>
                <w14:ligatures w14:val="none"/>
              </w:rPr>
              <w:t xml:space="preserve">әннің </w:t>
            </w:r>
            <w:r w:rsidRPr="00BD4C21">
              <w:rPr>
                <w:rFonts w:ascii="Times New Roman" w:hAnsi="Times New Roman" w:cs="Times New Roman"/>
                <w:kern w:val="0"/>
                <w:sz w:val="20"/>
                <w:szCs w:val="20"/>
                <w14:ligatures w14:val="none"/>
              </w:rPr>
              <w:t>академия</w:t>
            </w:r>
            <w:r w:rsidRPr="00BD4C21">
              <w:rPr>
                <w:rFonts w:ascii="Times New Roman" w:hAnsi="Times New Roman" w:cs="Times New Roman"/>
                <w:kern w:val="0"/>
                <w:sz w:val="20"/>
                <w:szCs w:val="20"/>
                <w:lang w:val="kk-KZ"/>
                <w14:ligatures w14:val="none"/>
              </w:rPr>
              <w:t>лық</w:t>
            </w:r>
            <w:r w:rsidRPr="00BD4C21">
              <w:rPr>
                <w:rFonts w:ascii="Times New Roman" w:hAnsi="Times New Roman" w:cs="Times New Roman"/>
                <w:kern w:val="0"/>
                <w:sz w:val="20"/>
                <w:szCs w:val="20"/>
                <w14:ligatures w14:val="none"/>
              </w:rPr>
              <w:t xml:space="preserve"> сая</w:t>
            </w:r>
            <w:r w:rsidRPr="00BD4C21">
              <w:rPr>
                <w:rFonts w:ascii="Times New Roman" w:hAnsi="Times New Roman" w:cs="Times New Roman"/>
                <w:kern w:val="0"/>
                <w:sz w:val="20"/>
                <w:szCs w:val="20"/>
                <w:lang w:val="kk-KZ"/>
                <w14:ligatures w14:val="none"/>
              </w:rPr>
              <w:t>саты</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ә</w:t>
            </w:r>
            <w:r w:rsidRPr="00BD4C21">
              <w:rPr>
                <w:rFonts w:ascii="Times New Roman" w:hAnsi="Times New Roman" w:cs="Times New Roman"/>
                <w:kern w:val="0"/>
                <w:sz w:val="20"/>
                <w:szCs w:val="20"/>
                <w14:ligatures w14:val="none"/>
              </w:rPr>
              <w:t>л-Фараби а</w:t>
            </w:r>
            <w:r w:rsidRPr="00BD4C21">
              <w:rPr>
                <w:rFonts w:ascii="Times New Roman" w:hAnsi="Times New Roman" w:cs="Times New Roman"/>
                <w:kern w:val="0"/>
                <w:sz w:val="20"/>
                <w:szCs w:val="20"/>
                <w:lang w:val="kk-KZ"/>
                <w14:ligatures w14:val="none"/>
              </w:rPr>
              <w:t>тындағы</w:t>
            </w:r>
            <w:r w:rsidRPr="00BD4C21">
              <w:rPr>
                <w:rFonts w:ascii="Times New Roman" w:hAnsi="Times New Roman" w:cs="Times New Roman"/>
                <w:kern w:val="0"/>
                <w:sz w:val="20"/>
                <w:szCs w:val="20"/>
                <w14:ligatures w14:val="none"/>
              </w:rPr>
              <w:t xml:space="preserve"> Қ</w:t>
            </w:r>
            <w:r w:rsidRPr="00BD4C21">
              <w:rPr>
                <w:rFonts w:ascii="Times New Roman" w:hAnsi="Times New Roman" w:cs="Times New Roman"/>
                <w:kern w:val="0"/>
                <w:sz w:val="20"/>
                <w:szCs w:val="20"/>
                <w:lang w:val="kk-KZ"/>
                <w14:ligatures w14:val="none"/>
              </w:rPr>
              <w:t>азҰУ</w:t>
            </w:r>
            <w:r w:rsidRPr="00BD4C21">
              <w:rPr>
                <w:rFonts w:ascii="Times New Roman" w:hAnsi="Times New Roman" w:cs="Times New Roman"/>
                <w:kern w:val="0"/>
                <w:sz w:val="20"/>
                <w:szCs w:val="20"/>
                <w14:ligatures w14:val="none"/>
              </w:rPr>
              <w:t>-д</w:t>
            </w:r>
            <w:r w:rsidRPr="00BD4C21">
              <w:rPr>
                <w:rFonts w:ascii="Times New Roman" w:hAnsi="Times New Roman" w:cs="Times New Roman"/>
                <w:kern w:val="0"/>
                <w:sz w:val="20"/>
                <w:szCs w:val="20"/>
                <w:lang w:val="kk-KZ"/>
                <w14:ligatures w14:val="none"/>
              </w:rPr>
              <w:t>ың</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u w:val="single"/>
                <w:lang w:val="kk-KZ"/>
                <w14:ligatures w14:val="none"/>
              </w:rPr>
              <w:t>Академиялық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саясатымен</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және</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академиялық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адалдық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Саясатымен</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айқындалады</w:t>
            </w:r>
            <w:r w:rsidRPr="00BD4C21">
              <w:rPr>
                <w:rFonts w:ascii="Times New Roman" w:hAnsi="Times New Roman" w:cs="Times New Roman"/>
                <w:kern w:val="0"/>
                <w:sz w:val="20"/>
                <w:szCs w:val="20"/>
                <w14:ligatures w14:val="none"/>
              </w:rPr>
              <w:t xml:space="preserve">. </w:t>
            </w:r>
          </w:p>
          <w:p w14:paraId="5847B66D" w14:textId="77777777" w:rsidR="00BD4C21" w:rsidRPr="00BD4C21" w:rsidRDefault="00BD4C21" w:rsidP="00BD4C21">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kern w:val="0"/>
                <w:sz w:val="20"/>
                <w:szCs w:val="20"/>
                <w14:ligatures w14:val="none"/>
              </w:rPr>
              <w:t>Құжаттар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Univer</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И</w:t>
            </w:r>
            <w:r w:rsidRPr="00BD4C21">
              <w:rPr>
                <w:rFonts w:ascii="Times New Roman" w:hAnsi="Times New Roman" w:cs="Times New Roman"/>
                <w:kern w:val="0"/>
                <w:sz w:val="20"/>
                <w:szCs w:val="20"/>
                <w14:ligatures w14:val="none"/>
              </w:rPr>
              <w:t xml:space="preserve">Ж </w:t>
            </w:r>
            <w:proofErr w:type="spellStart"/>
            <w:r w:rsidRPr="00BD4C21">
              <w:rPr>
                <w:rFonts w:ascii="Times New Roman" w:hAnsi="Times New Roman" w:cs="Times New Roman"/>
                <w:kern w:val="0"/>
                <w:sz w:val="20"/>
                <w:szCs w:val="20"/>
                <w14:ligatures w14:val="none"/>
              </w:rPr>
              <w:t>басты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бетінде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қолжетімді</w:t>
            </w:r>
            <w:proofErr w:type="spellEnd"/>
            <w:r w:rsidRPr="00BD4C21">
              <w:rPr>
                <w:rFonts w:ascii="Times New Roman" w:hAnsi="Times New Roman" w:cs="Times New Roman"/>
                <w:kern w:val="0"/>
                <w:sz w:val="20"/>
                <w:szCs w:val="20"/>
                <w14:ligatures w14:val="none"/>
              </w:rPr>
              <w:t>.</w:t>
            </w:r>
          </w:p>
          <w:p w14:paraId="522E5740" w14:textId="77777777" w:rsidR="00BD4C21" w:rsidRPr="00BD4C21" w:rsidRDefault="00BD4C21" w:rsidP="00BD4C21">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b/>
                <w:bCs/>
                <w:kern w:val="0"/>
                <w:sz w:val="20"/>
                <w:szCs w:val="20"/>
                <w14:ligatures w14:val="none"/>
              </w:rPr>
              <w:t>Ғылым</w:t>
            </w:r>
            <w:proofErr w:type="spellEnd"/>
            <w:r w:rsidRPr="00BD4C21">
              <w:rPr>
                <w:rFonts w:ascii="Times New Roman" w:hAnsi="Times New Roman" w:cs="Times New Roman"/>
                <w:b/>
                <w:bCs/>
                <w:kern w:val="0"/>
                <w:sz w:val="20"/>
                <w:szCs w:val="20"/>
                <w14:ligatures w14:val="none"/>
              </w:rPr>
              <w:t xml:space="preserve"> мен </w:t>
            </w:r>
            <w:proofErr w:type="spellStart"/>
            <w:r w:rsidRPr="00BD4C21">
              <w:rPr>
                <w:rFonts w:ascii="Times New Roman" w:hAnsi="Times New Roman" w:cs="Times New Roman"/>
                <w:b/>
                <w:bCs/>
                <w:kern w:val="0"/>
                <w:sz w:val="20"/>
                <w:szCs w:val="20"/>
                <w14:ligatures w14:val="none"/>
              </w:rPr>
              <w:t>білімнің</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интеграциясы</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Студенттердің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магистранттардың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докторанттардың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жұмысы</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 xml:space="preserve"> бұл </w:t>
            </w:r>
            <w:proofErr w:type="spellStart"/>
            <w:r w:rsidRPr="00BD4C21">
              <w:rPr>
                <w:rFonts w:ascii="Times New Roman" w:hAnsi="Times New Roman" w:cs="Times New Roman"/>
                <w:kern w:val="0"/>
                <w:sz w:val="20"/>
                <w:szCs w:val="20"/>
                <w14:ligatures w14:val="none"/>
              </w:rPr>
              <w:t>оқу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үдерісін</w:t>
            </w:r>
            <w:proofErr w:type="spellEnd"/>
            <w:r w:rsidRPr="00BD4C21">
              <w:rPr>
                <w:rFonts w:ascii="Times New Roman" w:hAnsi="Times New Roman" w:cs="Times New Roman"/>
                <w:kern w:val="0"/>
                <w:sz w:val="20"/>
                <w:szCs w:val="20"/>
                <w:lang w:val="kk-KZ"/>
                <w14:ligatures w14:val="none"/>
              </w:rPr>
              <w:t>ің</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тереңде</w:t>
            </w:r>
            <w:proofErr w:type="spellEnd"/>
            <w:r w:rsidRPr="00BD4C21">
              <w:rPr>
                <w:rFonts w:ascii="Times New Roman" w:hAnsi="Times New Roman" w:cs="Times New Roman"/>
                <w:kern w:val="0"/>
                <w:sz w:val="20"/>
                <w:szCs w:val="20"/>
                <w:lang w:val="kk-KZ"/>
                <w14:ligatures w14:val="none"/>
              </w:rPr>
              <w:t>тілуі</w:t>
            </w:r>
            <w:r w:rsidRPr="00BD4C21">
              <w:rPr>
                <w:rFonts w:ascii="Times New Roman" w:hAnsi="Times New Roman" w:cs="Times New Roman"/>
                <w:kern w:val="0"/>
                <w:sz w:val="20"/>
                <w:szCs w:val="20"/>
                <w14:ligatures w14:val="none"/>
              </w:rPr>
              <w:t xml:space="preserve">. Ол </w:t>
            </w:r>
            <w:proofErr w:type="spellStart"/>
            <w:r w:rsidRPr="00BD4C21">
              <w:rPr>
                <w:rFonts w:ascii="Times New Roman" w:hAnsi="Times New Roman" w:cs="Times New Roman"/>
                <w:kern w:val="0"/>
                <w:sz w:val="20"/>
                <w:szCs w:val="20"/>
                <w14:ligatures w14:val="none"/>
              </w:rPr>
              <w:t>тікелей</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кафедраларда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зертханаларда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университеттің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жобалау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бөлімшелерінде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студенттік</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ғылыми-техникалық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бірлестіктер</w:t>
            </w:r>
            <w:proofErr w:type="spellEnd"/>
            <w:r w:rsidRPr="00BD4C21">
              <w:rPr>
                <w:rFonts w:ascii="Times New Roman" w:hAnsi="Times New Roman" w:cs="Times New Roman"/>
                <w:kern w:val="0"/>
                <w:sz w:val="20"/>
                <w:szCs w:val="20"/>
                <w:lang w:val="kk-KZ"/>
                <w14:ligatures w14:val="none"/>
              </w:rPr>
              <w:t>ін</w:t>
            </w:r>
            <w:r w:rsidRPr="00BD4C21">
              <w:rPr>
                <w:rFonts w:ascii="Times New Roman" w:hAnsi="Times New Roman" w:cs="Times New Roman"/>
                <w:kern w:val="0"/>
                <w:sz w:val="20"/>
                <w:szCs w:val="20"/>
                <w14:ligatures w14:val="none"/>
              </w:rPr>
              <w:t xml:space="preserve">де </w:t>
            </w:r>
            <w:proofErr w:type="spellStart"/>
            <w:r w:rsidRPr="00BD4C21">
              <w:rPr>
                <w:rFonts w:ascii="Times New Roman" w:hAnsi="Times New Roman" w:cs="Times New Roman"/>
                <w:kern w:val="0"/>
                <w:sz w:val="20"/>
                <w:szCs w:val="20"/>
                <w14:ligatures w14:val="none"/>
              </w:rPr>
              <w:t>ұйымдастырылады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берудің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барлық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деңгейлеріндегі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алушылардың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өзіндік</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жұмысы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заманауи</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ақпараттық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технологияларды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қолдана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отырып</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жаңа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алу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негізінде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дағдылары</w:t>
            </w:r>
            <w:proofErr w:type="spellEnd"/>
            <w:r w:rsidRPr="00BD4C21">
              <w:rPr>
                <w:rFonts w:ascii="Times New Roman" w:hAnsi="Times New Roman" w:cs="Times New Roman"/>
                <w:kern w:val="0"/>
                <w:sz w:val="20"/>
                <w:szCs w:val="20"/>
                <w14:ligatures w14:val="none"/>
              </w:rPr>
              <w:t xml:space="preserve"> мен </w:t>
            </w:r>
            <w:proofErr w:type="spellStart"/>
            <w:r w:rsidRPr="00BD4C21">
              <w:rPr>
                <w:rFonts w:ascii="Times New Roman" w:hAnsi="Times New Roman" w:cs="Times New Roman"/>
                <w:kern w:val="0"/>
                <w:sz w:val="20"/>
                <w:szCs w:val="20"/>
                <w14:ligatures w14:val="none"/>
              </w:rPr>
              <w:t>құзыреттіліктерін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дамытуға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бағытталған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университетінің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оқытушысы</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ғ</w:t>
            </w:r>
            <w:proofErr w:type="spellStart"/>
            <w:r w:rsidRPr="00BD4C21">
              <w:rPr>
                <w:rFonts w:ascii="Times New Roman" w:hAnsi="Times New Roman" w:cs="Times New Roman"/>
                <w:kern w:val="0"/>
                <w:sz w:val="20"/>
                <w:szCs w:val="20"/>
                <w14:ligatures w14:val="none"/>
              </w:rPr>
              <w:t>ылыми</w:t>
            </w:r>
            <w:proofErr w:type="spellEnd"/>
            <w:r w:rsidRPr="00BD4C21">
              <w:rPr>
                <w:rFonts w:ascii="Times New Roman" w:hAnsi="Times New Roman" w:cs="Times New Roman"/>
                <w:kern w:val="0"/>
                <w:sz w:val="20"/>
                <w:szCs w:val="20"/>
                <w:lang w:val="kk-KZ"/>
                <w14:ligatures w14:val="none"/>
              </w:rPr>
              <w:t>-зерттеу</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қызмет</w:t>
            </w:r>
            <w:proofErr w:type="spellEnd"/>
            <w:r w:rsidRPr="00BD4C21">
              <w:rPr>
                <w:rFonts w:ascii="Times New Roman" w:hAnsi="Times New Roman" w:cs="Times New Roman"/>
                <w:kern w:val="0"/>
                <w:sz w:val="20"/>
                <w:szCs w:val="20"/>
                <w:lang w:val="kk-KZ"/>
                <w14:ligatures w14:val="none"/>
              </w:rPr>
              <w:t>інің</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нәтижелерін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дәрістер</w:t>
            </w:r>
            <w:proofErr w:type="spellEnd"/>
            <w:r w:rsidRPr="00BD4C21">
              <w:rPr>
                <w:rFonts w:ascii="Times New Roman" w:hAnsi="Times New Roman" w:cs="Times New Roman"/>
                <w:kern w:val="0"/>
                <w:sz w:val="20"/>
                <w:szCs w:val="20"/>
                <w14:ligatures w14:val="none"/>
              </w:rPr>
              <w:t xml:space="preserve"> мен </w:t>
            </w:r>
            <w:proofErr w:type="spellStart"/>
            <w:r w:rsidRPr="00BD4C21">
              <w:rPr>
                <w:rFonts w:ascii="Times New Roman" w:hAnsi="Times New Roman" w:cs="Times New Roman"/>
                <w:kern w:val="0"/>
                <w:sz w:val="20"/>
                <w:szCs w:val="20"/>
                <w14:ligatures w14:val="none"/>
              </w:rPr>
              <w:t>семинарлық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практикалық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з</w:t>
            </w:r>
            <w:proofErr w:type="spellStart"/>
            <w:r w:rsidRPr="00BD4C21">
              <w:rPr>
                <w:rFonts w:ascii="Times New Roman" w:hAnsi="Times New Roman" w:cs="Times New Roman"/>
                <w:kern w:val="0"/>
                <w:sz w:val="20"/>
                <w:szCs w:val="20"/>
                <w14:ligatures w14:val="none"/>
              </w:rPr>
              <w:t>ертханалық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тақырыбын</w:t>
            </w:r>
            <w:proofErr w:type="spellEnd"/>
            <w:r w:rsidRPr="00BD4C21">
              <w:rPr>
                <w:rFonts w:ascii="Times New Roman" w:hAnsi="Times New Roman" w:cs="Times New Roman"/>
                <w:kern w:val="0"/>
                <w:sz w:val="20"/>
                <w:szCs w:val="20"/>
                <w:lang w:val="kk-KZ"/>
                <w14:ligatures w14:val="none"/>
              </w:rPr>
              <w:t>д</w:t>
            </w:r>
            <w:r w:rsidRPr="00BD4C21">
              <w:rPr>
                <w:rFonts w:ascii="Times New Roman" w:hAnsi="Times New Roman" w:cs="Times New Roman"/>
                <w:kern w:val="0"/>
                <w:sz w:val="20"/>
                <w:szCs w:val="20"/>
                <w14:ligatures w14:val="none"/>
              </w:rPr>
              <w:t>а</w:t>
            </w:r>
            <w:r w:rsidRPr="00BD4C21">
              <w:rPr>
                <w:rFonts w:ascii="Times New Roman" w:hAnsi="Times New Roman" w:cs="Times New Roman"/>
                <w:kern w:val="0"/>
                <w:sz w:val="20"/>
                <w:szCs w:val="20"/>
                <w:lang w:val="kk-KZ"/>
                <w14:ligatures w14:val="none"/>
              </w:rPr>
              <w:t xml:space="preserve">, </w:t>
            </w:r>
            <w:proofErr w:type="spellStart"/>
            <w:r w:rsidRPr="00BD4C21">
              <w:rPr>
                <w:rFonts w:ascii="Times New Roman" w:hAnsi="Times New Roman" w:cs="Times New Roman"/>
                <w:kern w:val="0"/>
                <w:sz w:val="20"/>
                <w:szCs w:val="20"/>
                <w14:ligatures w14:val="none"/>
              </w:rPr>
              <w:t>силлабуста</w:t>
            </w:r>
            <w:proofErr w:type="spellEnd"/>
            <w:r w:rsidRPr="00BD4C21">
              <w:rPr>
                <w:rFonts w:ascii="Times New Roman" w:hAnsi="Times New Roman" w:cs="Times New Roman"/>
                <w:kern w:val="0"/>
                <w:sz w:val="20"/>
                <w:szCs w:val="20"/>
                <w:lang w:val="kk-KZ"/>
                <w14:ligatures w14:val="none"/>
              </w:rPr>
              <w:t>рда</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көрініс</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табатын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оқу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сабақтары</w:t>
            </w:r>
            <w:proofErr w:type="spellEnd"/>
            <w:r w:rsidRPr="00BD4C21">
              <w:rPr>
                <w:rFonts w:ascii="Times New Roman" w:hAnsi="Times New Roman" w:cs="Times New Roman"/>
                <w:kern w:val="0"/>
                <w:sz w:val="20"/>
                <w:szCs w:val="20"/>
                <w14:ligatures w14:val="none"/>
              </w:rPr>
              <w:t xml:space="preserve"> мен </w:t>
            </w:r>
            <w:proofErr w:type="spellStart"/>
            <w:r w:rsidRPr="00BD4C21">
              <w:rPr>
                <w:rFonts w:ascii="Times New Roman" w:hAnsi="Times New Roman" w:cs="Times New Roman"/>
                <w:kern w:val="0"/>
                <w:sz w:val="20"/>
                <w:szCs w:val="20"/>
                <w14:ligatures w14:val="none"/>
              </w:rPr>
              <w:t>тапсырмалар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тақырыптарының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өзектілігіне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жауап</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беретін</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ОБӨЗ</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БӨЗ</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тапсырмаларына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біріктіреді</w:t>
            </w:r>
            <w:proofErr w:type="spellEnd"/>
            <w:r w:rsidRPr="00BD4C21">
              <w:rPr>
                <w:rFonts w:ascii="Times New Roman" w:hAnsi="Times New Roman" w:cs="Times New Roman"/>
                <w:kern w:val="0"/>
                <w:sz w:val="20"/>
                <w:szCs w:val="20"/>
                <w14:ligatures w14:val="none"/>
              </w:rPr>
              <w:t>.</w:t>
            </w:r>
          </w:p>
          <w:p w14:paraId="56D6226B" w14:textId="77777777" w:rsidR="00BD4C21" w:rsidRPr="00BD4C21" w:rsidRDefault="00BD4C21" w:rsidP="00BD4C21">
            <w:pPr>
              <w:jc w:val="both"/>
              <w:rPr>
                <w:rFonts w:ascii="Times New Roman" w:hAnsi="Times New Roman" w:cs="Times New Roman"/>
                <w:b/>
                <w:bCs/>
                <w:kern w:val="0"/>
                <w:sz w:val="20"/>
                <w:szCs w:val="20"/>
                <w14:ligatures w14:val="none"/>
              </w:rPr>
            </w:pPr>
            <w:proofErr w:type="spellStart"/>
            <w:r w:rsidRPr="00BD4C21">
              <w:rPr>
                <w:rFonts w:ascii="Times New Roman" w:hAnsi="Times New Roman" w:cs="Times New Roman"/>
                <w:b/>
                <w:bCs/>
                <w:kern w:val="0"/>
                <w:sz w:val="20"/>
                <w:szCs w:val="20"/>
                <w14:ligatures w14:val="none"/>
              </w:rPr>
              <w:t>Сабаққа</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қатысу</w:t>
            </w:r>
            <w:proofErr w:type="spellEnd"/>
            <w:r w:rsidRPr="00BD4C21">
              <w:rPr>
                <w:rFonts w:ascii="Times New Roman" w:hAnsi="Times New Roman" w:cs="Times New Roman"/>
                <w:b/>
                <w:bCs/>
                <w:kern w:val="0"/>
                <w:sz w:val="20"/>
                <w:szCs w:val="20"/>
                <w:lang w:val="kk-KZ"/>
                <w14:ligatures w14:val="none"/>
              </w:rPr>
              <w:t>ы</w:t>
            </w:r>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Әр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тапсырманың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мерзімі</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пән</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мазмұнын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іске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асыру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күнтізбесінде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кестесінде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көрсетілген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Мерзімдерді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сақтамау</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баллда</w:t>
            </w:r>
            <w:proofErr w:type="spellStart"/>
            <w:r w:rsidRPr="00BD4C21">
              <w:rPr>
                <w:rFonts w:ascii="Times New Roman" w:hAnsi="Times New Roman" w:cs="Times New Roman"/>
                <w:kern w:val="0"/>
                <w:sz w:val="20"/>
                <w:szCs w:val="20"/>
                <w14:ligatures w14:val="none"/>
              </w:rPr>
              <w:t>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жоғалуына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әкеледі</w:t>
            </w:r>
            <w:proofErr w:type="spellEnd"/>
            <w:r w:rsidRPr="00BD4C21">
              <w:rPr>
                <w:rFonts w:ascii="Times New Roman" w:hAnsi="Times New Roman" w:cs="Times New Roman"/>
                <w:kern w:val="0"/>
                <w:sz w:val="20"/>
                <w:szCs w:val="20"/>
                <w14:ligatures w14:val="none"/>
              </w:rPr>
              <w:t>.</w:t>
            </w:r>
          </w:p>
          <w:p w14:paraId="6FF3397C" w14:textId="77777777" w:rsidR="00BD4C21" w:rsidRPr="00BD4C21" w:rsidRDefault="00BD4C21" w:rsidP="00BD4C21">
            <w:pPr>
              <w:jc w:val="both"/>
              <w:rPr>
                <w:rFonts w:ascii="Times New Roman" w:hAnsi="Times New Roman" w:cs="Times New Roman"/>
                <w:b/>
                <w:bCs/>
                <w:kern w:val="0"/>
                <w:sz w:val="20"/>
                <w:szCs w:val="20"/>
                <w:lang w:val="kk-KZ"/>
                <w14:ligatures w14:val="none"/>
              </w:rPr>
            </w:pPr>
            <w:proofErr w:type="spellStart"/>
            <w:r w:rsidRPr="00BD4C21">
              <w:rPr>
                <w:rFonts w:ascii="Times New Roman" w:hAnsi="Times New Roman" w:cs="Times New Roman"/>
                <w:b/>
                <w:bCs/>
                <w:kern w:val="0"/>
                <w:sz w:val="20"/>
                <w:szCs w:val="20"/>
                <w14:ligatures w14:val="none"/>
              </w:rPr>
              <w:t>Академиялық</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адалдық</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Практикалық</w:t>
            </w:r>
            <w:proofErr w:type="spellEnd"/>
            <w:r w:rsidRPr="00BD4C21">
              <w:rPr>
                <w:rFonts w:ascii="Times New Roman" w:hAnsi="Times New Roman" w:cs="Times New Roman"/>
                <w:kern w:val="0"/>
                <w:sz w:val="20"/>
                <w:szCs w:val="20"/>
                <w14:ligatures w14:val="none"/>
              </w:rPr>
              <w:t>/</w:t>
            </w:r>
            <w:proofErr w:type="spellStart"/>
            <w:r w:rsidRPr="00BD4C21">
              <w:rPr>
                <w:rFonts w:ascii="Times New Roman" w:hAnsi="Times New Roman" w:cs="Times New Roman"/>
                <w:kern w:val="0"/>
                <w:sz w:val="20"/>
                <w:szCs w:val="20"/>
                <w14:ligatures w14:val="none"/>
              </w:rPr>
              <w:t>зертханалық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БӨЖ</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алушының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дербестігін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сыни</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ойлауын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шығармашылығын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дамытады</w:t>
            </w:r>
            <w:proofErr w:type="spellEnd"/>
            <w:r w:rsidRPr="00BD4C21">
              <w:rPr>
                <w:rFonts w:ascii="Times New Roman" w:hAnsi="Times New Roman" w:cs="Times New Roman"/>
                <w:kern w:val="0"/>
                <w:sz w:val="20"/>
                <w:szCs w:val="20"/>
                <w14:ligatures w14:val="none"/>
              </w:rPr>
              <w:t xml:space="preserve">. Плагиат, </w:t>
            </w:r>
            <w:proofErr w:type="spellStart"/>
            <w:r w:rsidRPr="00BD4C21">
              <w:rPr>
                <w:rFonts w:ascii="Times New Roman" w:hAnsi="Times New Roman" w:cs="Times New Roman"/>
                <w:kern w:val="0"/>
                <w:sz w:val="20"/>
                <w:szCs w:val="20"/>
                <w14:ligatures w14:val="none"/>
              </w:rPr>
              <w:t>жалғандық</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шпаргалка</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пайдалану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тапсырмаларды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орындаудың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барлық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кезеңдерінде</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 xml:space="preserve">көшіруге </w:t>
            </w:r>
            <w:proofErr w:type="spellStart"/>
            <w:r w:rsidRPr="00BD4C21">
              <w:rPr>
                <w:rFonts w:ascii="Times New Roman" w:hAnsi="Times New Roman" w:cs="Times New Roman"/>
                <w:kern w:val="0"/>
                <w:sz w:val="20"/>
                <w:szCs w:val="20"/>
                <w14:ligatures w14:val="none"/>
              </w:rPr>
              <w:t>жол</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берілмейді</w:t>
            </w:r>
            <w:proofErr w:type="spellEnd"/>
            <w:r w:rsidRPr="00BD4C21">
              <w:rPr>
                <w:rFonts w:ascii="Times New Roman" w:hAnsi="Times New Roman" w:cs="Times New Roman"/>
                <w:kern w:val="0"/>
                <w:sz w:val="20"/>
                <w:szCs w:val="20"/>
                <w14:ligatures w14:val="none"/>
              </w:rPr>
              <w:t>.</w:t>
            </w:r>
            <w:r w:rsidRPr="00BD4C21">
              <w:rPr>
                <w:rFonts w:ascii="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60F14959" w14:textId="77777777" w:rsidR="00BD4C21" w:rsidRPr="00BD4C21" w:rsidRDefault="00BD4C21" w:rsidP="00BD4C21">
            <w:pPr>
              <w:jc w:val="both"/>
              <w:rPr>
                <w:rFonts w:ascii="Times New Roman" w:hAnsi="Times New Roman" w:cs="Times New Roman"/>
                <w:kern w:val="0"/>
                <w:sz w:val="20"/>
                <w:szCs w:val="20"/>
                <w:lang w:val="kk-KZ"/>
                <w14:ligatures w14:val="none"/>
              </w:rPr>
            </w:pPr>
            <w:r w:rsidRPr="00BD4C21">
              <w:rPr>
                <w:rFonts w:ascii="Times New Roman" w:hAnsi="Times New Roman" w:cs="Times New Roman"/>
                <w:b/>
                <w:bCs/>
                <w:kern w:val="0"/>
                <w:sz w:val="20"/>
                <w:szCs w:val="20"/>
                <w:lang w:val="kk-KZ"/>
                <w14:ligatures w14:val="none"/>
              </w:rPr>
              <w:t xml:space="preserve">Инклюзивті білім берудің негізгі принциптері. </w:t>
            </w:r>
            <w:r w:rsidRPr="00BD4C21">
              <w:rPr>
                <w:rFonts w:ascii="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397CC8D" w14:textId="77777777" w:rsidR="00BD4C21" w:rsidRPr="00BD4C21" w:rsidRDefault="00BD4C21" w:rsidP="00BD4C21">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 xml:space="preserve">Барлық білім алушылар, әсіресе мүмкіндігі шектеулі жандар, телефон/e-mail  </w:t>
            </w:r>
            <w:r w:rsidRPr="00BD4C21">
              <w:rPr>
                <w:rFonts w:ascii="Times New Roman" w:hAnsi="Times New Roman" w:cs="Times New Roman"/>
                <w:b/>
                <w:bCs/>
                <w:color w:val="FF0000"/>
                <w:kern w:val="0"/>
                <w:sz w:val="20"/>
                <w:szCs w:val="20"/>
                <w:lang w:val="kk-KZ"/>
                <w14:ligatures w14:val="none"/>
              </w:rPr>
              <w:t>abraliyevobek@mail.ru</w:t>
            </w:r>
            <w:r w:rsidRPr="00BD4C21">
              <w:rPr>
                <w:rFonts w:ascii="Times New Roman" w:hAnsi="Times New Roman" w:cs="Times New Roman"/>
                <w:kern w:val="0"/>
                <w:sz w:val="20"/>
                <w:szCs w:val="20"/>
                <w:lang w:val="kk-KZ"/>
                <w14:ligatures w14:val="none"/>
              </w:rPr>
              <w:t xml:space="preserve"> немесе MS Teams-тегі бейне байланыс арқылы</w:t>
            </w:r>
            <w:r w:rsidRPr="00BD4C21">
              <w:rPr>
                <w:rFonts w:ascii="Times New Roman" w:hAnsi="Times New Roman" w:cs="Times New Roman"/>
                <w:b/>
                <w:bCs/>
                <w:color w:val="FF0000"/>
                <w:kern w:val="0"/>
                <w:sz w:val="20"/>
                <w:szCs w:val="20"/>
                <w:lang w:val="kk-KZ"/>
                <w14:ligatures w14:val="none"/>
              </w:rPr>
              <w:t xml:space="preserve">://teams.microsoft.com/l/channel/19%3a0eOhmxelEadhF4od0DdG9VIVpuQZJ7rcFoqSyT_bdSI1%40thread.tacv2/%25D0%259E%25D0%25B1%25D1%2589%25D0%25B8%25D0%25B9?groupId=a5302092-d1e1-4e8f-bbff-9cbce071d8c4&amp;tenantId=b0ab71a5-75b1-4d65-81f7-f479b4978d7b  </w:t>
            </w:r>
            <w:r w:rsidRPr="00BD4C21">
              <w:rPr>
                <w:rFonts w:ascii="Times New Roman" w:hAnsi="Times New Roman" w:cs="Times New Roman"/>
                <w:kern w:val="0"/>
                <w:sz w:val="20"/>
                <w:szCs w:val="20"/>
                <w:lang w:val="kk-KZ"/>
                <w14:ligatures w14:val="none"/>
              </w:rPr>
              <w:t>кеңестік көмек ала алады.</w:t>
            </w:r>
          </w:p>
          <w:p w14:paraId="118F024F" w14:textId="77777777" w:rsidR="00BD4C21" w:rsidRPr="00BD4C21" w:rsidRDefault="00BD4C21" w:rsidP="00BD4C21">
            <w:pPr>
              <w:jc w:val="both"/>
              <w:rPr>
                <w:rFonts w:ascii="Times New Roman" w:hAnsi="Times New Roman" w:cs="Times New Roman"/>
                <w:bCs/>
                <w:kern w:val="0"/>
                <w:sz w:val="20"/>
                <w:szCs w:val="20"/>
                <w:lang w:val="en-US"/>
                <w14:ligatures w14:val="none"/>
              </w:rPr>
            </w:pPr>
            <w:r w:rsidRPr="00BD4C21">
              <w:rPr>
                <w:rFonts w:ascii="Times New Roman" w:hAnsi="Times New Roman" w:cs="Times New Roman"/>
                <w:b/>
                <w:kern w:val="0"/>
                <w:sz w:val="20"/>
                <w:szCs w:val="20"/>
                <w:lang w:val="en-US"/>
                <w14:ligatures w14:val="none"/>
              </w:rPr>
              <w:t xml:space="preserve">MOOC </w:t>
            </w:r>
            <w:proofErr w:type="spellStart"/>
            <w:r w:rsidRPr="00BD4C21">
              <w:rPr>
                <w:rFonts w:ascii="Times New Roman" w:hAnsi="Times New Roman" w:cs="Times New Roman"/>
                <w:b/>
                <w:kern w:val="0"/>
                <w:sz w:val="20"/>
                <w:szCs w:val="20"/>
                <w14:ligatures w14:val="none"/>
              </w:rPr>
              <w:t>интеграциясы</w:t>
            </w:r>
            <w:proofErr w:type="spellEnd"/>
            <w:r w:rsidRPr="00BD4C21">
              <w:rPr>
                <w:rFonts w:ascii="Times New Roman" w:hAnsi="Times New Roman" w:cs="Times New Roman"/>
                <w:b/>
                <w:kern w:val="0"/>
                <w:sz w:val="20"/>
                <w:szCs w:val="20"/>
                <w:lang w:val="en-US"/>
                <w14:ligatures w14:val="none"/>
              </w:rPr>
              <w:t xml:space="preserve"> (massive </w:t>
            </w:r>
            <w:proofErr w:type="spellStart"/>
            <w:r w:rsidRPr="00BD4C21">
              <w:rPr>
                <w:rFonts w:ascii="Times New Roman" w:hAnsi="Times New Roman" w:cs="Times New Roman"/>
                <w:b/>
                <w:kern w:val="0"/>
                <w:sz w:val="20"/>
                <w:szCs w:val="20"/>
                <w:lang w:val="en-US"/>
                <w14:ligatures w14:val="none"/>
              </w:rPr>
              <w:t>openlline</w:t>
            </w:r>
            <w:proofErr w:type="spellEnd"/>
            <w:r w:rsidRPr="00BD4C21">
              <w:rPr>
                <w:rFonts w:ascii="Times New Roman" w:hAnsi="Times New Roman" w:cs="Times New Roman"/>
                <w:b/>
                <w:kern w:val="0"/>
                <w:sz w:val="20"/>
                <w:szCs w:val="20"/>
                <w:lang w:val="en-US"/>
                <w14:ligatures w14:val="none"/>
              </w:rPr>
              <w:t xml:space="preserve"> course). 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тың</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пәнге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интеграциялан</w:t>
            </w:r>
            <w:proofErr w:type="spellEnd"/>
            <w:r w:rsidRPr="00BD4C21">
              <w:rPr>
                <w:rFonts w:ascii="Times New Roman" w:hAnsi="Times New Roman" w:cs="Times New Roman"/>
                <w:bCs/>
                <w:kern w:val="0"/>
                <w:sz w:val="20"/>
                <w:szCs w:val="20"/>
                <w:lang w:val="kk-KZ"/>
                <w14:ligatures w14:val="none"/>
              </w:rPr>
              <w:t>уы</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жағдай</w:t>
            </w:r>
            <w:proofErr w:type="spellEnd"/>
            <w:r w:rsidRPr="00BD4C21">
              <w:rPr>
                <w:rFonts w:ascii="Times New Roman" w:hAnsi="Times New Roman" w:cs="Times New Roman"/>
                <w:bCs/>
                <w:kern w:val="0"/>
                <w:sz w:val="20"/>
                <w:szCs w:val="20"/>
                <w:lang w:val="kk-KZ"/>
                <w14:ligatures w14:val="none"/>
              </w:rPr>
              <w:t>ын</w:t>
            </w:r>
            <w:r w:rsidRPr="00BD4C21">
              <w:rPr>
                <w:rFonts w:ascii="Times New Roman" w:hAnsi="Times New Roman" w:cs="Times New Roman"/>
                <w:bCs/>
                <w:kern w:val="0"/>
                <w:sz w:val="20"/>
                <w:szCs w:val="20"/>
                <w14:ligatures w14:val="none"/>
              </w:rPr>
              <w:t>да</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барлық</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білім</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алушылар</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қа</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тіркелуі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қажет</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модульдерінің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өту</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мерзімі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пәнді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оқу</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кестесіне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сәйкес</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қатаң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сақталуы</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керек</w:t>
            </w:r>
            <w:r w:rsidRPr="00BD4C21">
              <w:rPr>
                <w:rFonts w:ascii="Times New Roman" w:hAnsi="Times New Roman" w:cs="Times New Roman"/>
                <w:bCs/>
                <w:kern w:val="0"/>
                <w:sz w:val="20"/>
                <w:szCs w:val="20"/>
                <w:lang w:val="en-US"/>
                <w14:ligatures w14:val="none"/>
              </w:rPr>
              <w:t>.</w:t>
            </w:r>
          </w:p>
          <w:p w14:paraId="3658564F" w14:textId="77777777" w:rsidR="00BD4C21" w:rsidRPr="00BD4C21" w:rsidRDefault="00BD4C21" w:rsidP="00BD4C21">
            <w:pPr>
              <w:jc w:val="both"/>
              <w:rPr>
                <w:rFonts w:ascii="Times New Roman" w:hAnsi="Times New Roman" w:cs="Times New Roman"/>
                <w:bCs/>
                <w:kern w:val="0"/>
                <w:sz w:val="20"/>
                <w:szCs w:val="20"/>
                <w:lang w:val="en-US"/>
                <w14:ligatures w14:val="none"/>
              </w:rPr>
            </w:pPr>
            <w:r w:rsidRPr="00BD4C21">
              <w:rPr>
                <w:rFonts w:ascii="Times New Roman" w:hAnsi="Times New Roman" w:cs="Times New Roman"/>
                <w:b/>
                <w:kern w:val="0"/>
                <w:sz w:val="20"/>
                <w:szCs w:val="20"/>
                <w14:ligatures w14:val="none"/>
              </w:rPr>
              <w:t>Назар</w:t>
            </w:r>
            <w:r w:rsidRPr="00BD4C21">
              <w:rPr>
                <w:rFonts w:ascii="Times New Roman" w:hAnsi="Times New Roman" w:cs="Times New Roman"/>
                <w:b/>
                <w:kern w:val="0"/>
                <w:sz w:val="20"/>
                <w:szCs w:val="20"/>
                <w:lang w:val="en-US"/>
                <w14:ligatures w14:val="none"/>
              </w:rPr>
              <w:t xml:space="preserve"> </w:t>
            </w:r>
            <w:r w:rsidRPr="00BD4C21">
              <w:rPr>
                <w:rFonts w:ascii="Times New Roman" w:hAnsi="Times New Roman" w:cs="Times New Roman"/>
                <w:b/>
                <w:kern w:val="0"/>
                <w:sz w:val="20"/>
                <w:szCs w:val="20"/>
                <w:lang w:val="kk-KZ"/>
                <w14:ligatures w14:val="none"/>
              </w:rPr>
              <w:t>салы</w:t>
            </w:r>
            <w:proofErr w:type="spellStart"/>
            <w:r w:rsidRPr="00BD4C21">
              <w:rPr>
                <w:rFonts w:ascii="Times New Roman" w:hAnsi="Times New Roman" w:cs="Times New Roman"/>
                <w:b/>
                <w:kern w:val="0"/>
                <w:sz w:val="20"/>
                <w:szCs w:val="20"/>
                <w14:ligatures w14:val="none"/>
              </w:rPr>
              <w:t>ңыз</w:t>
            </w:r>
            <w:proofErr w:type="spellEnd"/>
            <w:r w:rsidRPr="00BD4C21">
              <w:rPr>
                <w:rFonts w:ascii="Times New Roman" w:hAnsi="Times New Roman" w:cs="Times New Roman"/>
                <w:b/>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Әр</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тапсырманың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мерзімі</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kern w:val="0"/>
                <w:sz w:val="20"/>
                <w:szCs w:val="20"/>
                <w14:ligatures w14:val="none"/>
              </w:rPr>
              <w:t>п</w:t>
            </w:r>
            <w:r w:rsidRPr="00BD4C21">
              <w:rPr>
                <w:rFonts w:ascii="Times New Roman" w:hAnsi="Times New Roman" w:cs="Times New Roman"/>
                <w:kern w:val="0"/>
                <w:sz w:val="20"/>
                <w:szCs w:val="20"/>
                <w:lang w:val="kk-KZ"/>
                <w14:ligatures w14:val="none"/>
              </w:rPr>
              <w:t>әннің</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мазмұнын</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іске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асыру</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күнтізбесінде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кестесінде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kern w:val="0"/>
                <w:sz w:val="20"/>
                <w:szCs w:val="20"/>
                <w14:ligatures w14:val="none"/>
              </w:rPr>
              <w:t>көрсетілген</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сондай</w:t>
            </w:r>
            <w:proofErr w:type="spellEnd"/>
            <w:r w:rsidRPr="00BD4C21">
              <w:rPr>
                <w:rFonts w:ascii="Times New Roman" w:hAnsi="Times New Roman" w:cs="Times New Roman"/>
                <w:bCs/>
                <w:kern w:val="0"/>
                <w:sz w:val="20"/>
                <w:szCs w:val="20"/>
                <w:lang w:val="en-US"/>
                <w14:ligatures w14:val="none"/>
              </w:rPr>
              <w:t>-</w:t>
            </w:r>
            <w:proofErr w:type="spellStart"/>
            <w:r w:rsidRPr="00BD4C21">
              <w:rPr>
                <w:rFonts w:ascii="Times New Roman" w:hAnsi="Times New Roman" w:cs="Times New Roman"/>
                <w:bCs/>
                <w:kern w:val="0"/>
                <w:sz w:val="20"/>
                <w:szCs w:val="20"/>
                <w14:ligatures w14:val="none"/>
              </w:rPr>
              <w:t>ақ</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та</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көрсетілген</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Мерзімдерді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сақтамау</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lang w:val="kk-KZ"/>
                <w14:ligatures w14:val="none"/>
              </w:rPr>
              <w:t>баллд</w:t>
            </w:r>
            <w:proofErr w:type="spellStart"/>
            <w:r w:rsidRPr="00BD4C21">
              <w:rPr>
                <w:rFonts w:ascii="Times New Roman" w:hAnsi="Times New Roman" w:cs="Times New Roman"/>
                <w:bCs/>
                <w:kern w:val="0"/>
                <w:sz w:val="20"/>
                <w:szCs w:val="20"/>
                <w14:ligatures w14:val="none"/>
              </w:rPr>
              <w:t>ардың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жоғалуына</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әкеледі</w:t>
            </w:r>
            <w:proofErr w:type="spellEnd"/>
            <w:r w:rsidRPr="00BD4C21">
              <w:rPr>
                <w:rFonts w:ascii="Times New Roman" w:hAnsi="Times New Roman" w:cs="Times New Roman"/>
                <w:bCs/>
                <w:kern w:val="0"/>
                <w:sz w:val="20"/>
                <w:szCs w:val="20"/>
                <w:lang w:val="en-US"/>
                <w14:ligatures w14:val="none"/>
              </w:rPr>
              <w:t>.</w:t>
            </w:r>
          </w:p>
        </w:tc>
      </w:tr>
      <w:tr w:rsidR="00BD4C21" w:rsidRPr="00BD4C21" w14:paraId="466489A0" w14:textId="77777777" w:rsidTr="00E975E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89A66C0" w14:textId="77777777" w:rsidR="00BD4C21" w:rsidRPr="00BD4C21" w:rsidRDefault="00BD4C21" w:rsidP="00BD4C21">
            <w:pPr>
              <w:jc w:val="center"/>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БІЛІМ БЕРУ, БІЛІМ АЛУ ЖӘНЕ БАҒАЛАНУ ТУРАЛЫ АҚПАРАТ</w:t>
            </w:r>
          </w:p>
        </w:tc>
      </w:tr>
      <w:tr w:rsidR="00BD4C21" w:rsidRPr="00BD4C21" w14:paraId="5329F6DB" w14:textId="77777777" w:rsidTr="00E975E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A00899B" w14:textId="77777777" w:rsidR="00BD4C21" w:rsidRPr="00BD4C21" w:rsidRDefault="00BD4C21" w:rsidP="00BD4C21">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Оқу жетістіктерін есептеудің б</w:t>
            </w:r>
            <w:r w:rsidRPr="00BD4C21">
              <w:rPr>
                <w:rFonts w:ascii="Times New Roman" w:hAnsi="Times New Roman" w:cs="Times New Roman"/>
                <w:b/>
                <w:bCs/>
                <w:kern w:val="0"/>
                <w:sz w:val="20"/>
                <w:szCs w:val="20"/>
                <w14:ligatures w14:val="none"/>
              </w:rPr>
              <w:t>а</w:t>
            </w:r>
            <w:r w:rsidRPr="00BD4C21">
              <w:rPr>
                <w:rFonts w:ascii="Times New Roman" w:hAnsi="Times New Roman" w:cs="Times New Roman"/>
                <w:b/>
                <w:bCs/>
                <w:kern w:val="0"/>
                <w:sz w:val="20"/>
                <w:szCs w:val="20"/>
                <w:lang w:val="kk-KZ"/>
                <w14:ligatures w14:val="none"/>
              </w:rPr>
              <w:t>ллдық</w:t>
            </w:r>
            <w:r w:rsidRPr="00BD4C21">
              <w:rPr>
                <w:rFonts w:ascii="Times New Roman" w:hAnsi="Times New Roman" w:cs="Times New Roman"/>
                <w:b/>
                <w:bCs/>
                <w:kern w:val="0"/>
                <w:sz w:val="20"/>
                <w:szCs w:val="20"/>
                <w14:ligatures w14:val="none"/>
              </w:rPr>
              <w:t>-рейтинг</w:t>
            </w:r>
            <w:r w:rsidRPr="00BD4C21">
              <w:rPr>
                <w:rFonts w:ascii="Times New Roman" w:hAnsi="Times New Roman" w:cs="Times New Roman"/>
                <w:b/>
                <w:bCs/>
                <w:kern w:val="0"/>
                <w:sz w:val="20"/>
                <w:szCs w:val="20"/>
                <w:lang w:val="kk-KZ"/>
                <w14:ligatures w14:val="none"/>
              </w:rPr>
              <w:t>тік</w:t>
            </w:r>
            <w:r w:rsidRPr="00BD4C21">
              <w:rPr>
                <w:rFonts w:ascii="Times New Roman" w:hAnsi="Times New Roman" w:cs="Times New Roman"/>
                <w:b/>
                <w:bCs/>
                <w:kern w:val="0"/>
                <w:sz w:val="20"/>
                <w:szCs w:val="20"/>
                <w14:ligatures w14:val="none"/>
              </w:rPr>
              <w:t xml:space="preserve"> </w:t>
            </w:r>
          </w:p>
          <w:p w14:paraId="21ABC7EB"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b/>
                <w:bCs/>
                <w:kern w:val="0"/>
                <w:sz w:val="20"/>
                <w:szCs w:val="20"/>
                <w:lang w:val="kk-KZ"/>
                <w14:ligatures w14:val="none"/>
              </w:rPr>
              <w:t>әріптік бағалау жүйесі</w:t>
            </w:r>
            <w:r w:rsidRPr="00BD4C21">
              <w:rPr>
                <w:rFonts w:ascii="Times New Roman" w:hAnsi="Times New Roman" w:cs="Times New Roman"/>
                <w:b/>
                <w:bCs/>
                <w:kern w:val="0"/>
                <w:sz w:val="20"/>
                <w:szCs w:val="20"/>
                <w14:ligatures w14:val="none"/>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6213638" w14:textId="77777777" w:rsidR="00BD4C21" w:rsidRPr="00BD4C21" w:rsidRDefault="00BD4C21" w:rsidP="00BD4C21">
            <w:pPr>
              <w:jc w:val="both"/>
              <w:rPr>
                <w:rFonts w:ascii="Times New Roman" w:hAnsi="Times New Roman" w:cs="Times New Roman"/>
                <w:b/>
                <w:bCs/>
                <w:kern w:val="0"/>
                <w:sz w:val="20"/>
                <w:szCs w:val="20"/>
                <w14:ligatures w14:val="none"/>
              </w:rPr>
            </w:pPr>
            <w:r w:rsidRPr="00BD4C21">
              <w:rPr>
                <w:rFonts w:ascii="Times New Roman" w:hAnsi="Times New Roman" w:cs="Times New Roman"/>
                <w:b/>
                <w:kern w:val="0"/>
                <w:sz w:val="20"/>
                <w:szCs w:val="20"/>
                <w:lang w:val="kk-KZ"/>
                <w14:ligatures w14:val="none"/>
              </w:rPr>
              <w:t xml:space="preserve">Бағалау әдістері </w:t>
            </w:r>
          </w:p>
        </w:tc>
      </w:tr>
      <w:tr w:rsidR="00BD4C21" w:rsidRPr="00BD4C21" w14:paraId="2EF8C637" w14:textId="77777777" w:rsidTr="00E975E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BF01AB6" w14:textId="77777777" w:rsidR="00BD4C21" w:rsidRPr="00BD4C21" w:rsidRDefault="00BD4C21" w:rsidP="00BD4C21">
            <w:pPr>
              <w:rPr>
                <w:rFonts w:ascii="Times New Roman" w:hAnsi="Times New Roman" w:cs="Times New Roman"/>
                <w:b/>
                <w:bCs/>
                <w:kern w:val="0"/>
                <w:sz w:val="20"/>
                <w:szCs w:val="20"/>
                <w:lang w:val="kk-KZ"/>
                <w14:ligatures w14:val="none"/>
              </w:rPr>
            </w:pPr>
            <w:r w:rsidRPr="00BD4C21">
              <w:rPr>
                <w:rFonts w:ascii="Times New Roman" w:hAnsi="Times New Roman" w:cs="Times New Roman"/>
                <w:b/>
                <w:bCs/>
                <w:kern w:val="0"/>
                <w:sz w:val="20"/>
                <w:szCs w:val="20"/>
                <w:lang w:val="kk-KZ"/>
                <w14:ligatures w14:val="none"/>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53D61DB" w14:textId="77777777" w:rsidR="00BD4C21" w:rsidRPr="00BD4C21" w:rsidRDefault="00BD4C21" w:rsidP="00BD4C21">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EDFC8B3" w14:textId="77777777" w:rsidR="00BD4C21" w:rsidRPr="00BD4C21" w:rsidRDefault="00BD4C21" w:rsidP="00BD4C21">
            <w:pPr>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14:ligatures w14:val="none"/>
              </w:rPr>
              <w:t xml:space="preserve">% </w:t>
            </w:r>
            <w:r w:rsidRPr="00BD4C21">
              <w:rPr>
                <w:rFonts w:ascii="Times New Roman" w:hAnsi="Times New Roman" w:cs="Times New Roman"/>
                <w:b/>
                <w:bCs/>
                <w:kern w:val="0"/>
                <w:sz w:val="20"/>
                <w:szCs w:val="20"/>
                <w:lang w:val="kk-KZ"/>
                <w14:ligatures w14:val="none"/>
              </w:rPr>
              <w:t>мәндегі баллдар</w:t>
            </w:r>
            <w:r w:rsidRPr="00BD4C21">
              <w:rPr>
                <w:rFonts w:ascii="Times New Roman" w:hAnsi="Times New Roman" w:cs="Times New Roman"/>
                <w:b/>
                <w:bCs/>
                <w:kern w:val="0"/>
                <w:sz w:val="20"/>
                <w:szCs w:val="20"/>
                <w14:ligatures w14:val="none"/>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A23796F" w14:textId="77777777" w:rsidR="00BD4C21" w:rsidRPr="00BD4C21" w:rsidRDefault="00BD4C21" w:rsidP="00BD4C21">
            <w:pPr>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lang w:val="kk-KZ"/>
                <w14:ligatures w14:val="none"/>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5DF65B48" w14:textId="77777777" w:rsidR="00BD4C21" w:rsidRPr="00BD4C21" w:rsidRDefault="00BD4C21" w:rsidP="00BD4C21">
            <w:pPr>
              <w:jc w:val="both"/>
              <w:rPr>
                <w:rFonts w:ascii="Times New Roman" w:hAnsi="Times New Roman" w:cs="Times New Roman"/>
                <w:bCs/>
                <w:kern w:val="0"/>
                <w:sz w:val="20"/>
                <w:szCs w:val="20"/>
                <w:lang w:val="kk-KZ"/>
                <w14:ligatures w14:val="none"/>
              </w:rPr>
            </w:pPr>
            <w:proofErr w:type="spellStart"/>
            <w:r w:rsidRPr="00BD4C21">
              <w:rPr>
                <w:rFonts w:ascii="Times New Roman" w:hAnsi="Times New Roman" w:cs="Times New Roman"/>
                <w:b/>
                <w:kern w:val="0"/>
                <w:sz w:val="20"/>
                <w:szCs w:val="20"/>
                <w14:ligatures w14:val="none"/>
              </w:rPr>
              <w:t>Критериалды</w:t>
            </w:r>
            <w:proofErr w:type="spellEnd"/>
            <w:r w:rsidRPr="00BD4C21">
              <w:rPr>
                <w:rFonts w:ascii="Times New Roman" w:hAnsi="Times New Roman" w:cs="Times New Roman"/>
                <w:b/>
                <w:kern w:val="0"/>
                <w:sz w:val="20"/>
                <w:szCs w:val="20"/>
                <w14:ligatures w14:val="none"/>
              </w:rPr>
              <w:t xml:space="preserve"> </w:t>
            </w:r>
            <w:proofErr w:type="spellStart"/>
            <w:r w:rsidRPr="00BD4C21">
              <w:rPr>
                <w:rFonts w:ascii="Times New Roman" w:hAnsi="Times New Roman" w:cs="Times New Roman"/>
                <w:b/>
                <w:kern w:val="0"/>
                <w:sz w:val="20"/>
                <w:szCs w:val="20"/>
                <w14:ligatures w14:val="none"/>
              </w:rPr>
              <w:t>бағалау</w:t>
            </w:r>
            <w:proofErr w:type="spellEnd"/>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Cs/>
                <w:kern w:val="0"/>
                <w:sz w:val="20"/>
                <w:szCs w:val="20"/>
                <w14:ligatures w14:val="none"/>
              </w:rPr>
              <w:t>–</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Cs/>
                <w:kern w:val="0"/>
                <w:sz w:val="20"/>
                <w:szCs w:val="20"/>
                <w:lang w:val="kk-KZ"/>
                <w14:ligatures w14:val="none"/>
              </w:rPr>
              <w:t>айқын</w:t>
            </w:r>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әзірленген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критерийлер</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негізінде</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оқытудың</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нақты</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қол</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жеткізілген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нәтижелерін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lastRenderedPageBreak/>
              <w:t>оқытуд</w:t>
            </w:r>
            <w:proofErr w:type="spellEnd"/>
            <w:r w:rsidRPr="00BD4C21">
              <w:rPr>
                <w:rFonts w:ascii="Times New Roman" w:hAnsi="Times New Roman" w:cs="Times New Roman"/>
                <w:bCs/>
                <w:kern w:val="0"/>
                <w:sz w:val="20"/>
                <w:szCs w:val="20"/>
                <w:lang w:val="kk-KZ"/>
                <w14:ligatures w14:val="none"/>
              </w:rPr>
              <w:t>ан</w:t>
            </w:r>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күтілетін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нәтижелерімен</w:t>
            </w:r>
            <w:proofErr w:type="spellEnd"/>
            <w:r w:rsidRPr="00BD4C21">
              <w:rPr>
                <w:rFonts w:ascii="Times New Roman" w:hAnsi="Times New Roman" w:cs="Times New Roman"/>
                <w:bCs/>
                <w:kern w:val="0"/>
                <w:sz w:val="20"/>
                <w:szCs w:val="20"/>
                <w14:ligatures w14:val="none"/>
              </w:rPr>
              <w:t xml:space="preserve"> </w:t>
            </w:r>
            <w:r w:rsidRPr="00BD4C21">
              <w:rPr>
                <w:rFonts w:ascii="Times New Roman" w:hAnsi="Times New Roman" w:cs="Times New Roman"/>
                <w:bCs/>
                <w:kern w:val="0"/>
                <w:sz w:val="20"/>
                <w:szCs w:val="20"/>
                <w:lang w:val="kk-KZ"/>
                <w14:ligatures w14:val="none"/>
              </w:rPr>
              <w:t>ара салмақтық</w:t>
            </w:r>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процесі</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Формативті</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және</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жиынтық</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бағалауға</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негізделген</w:t>
            </w:r>
            <w:proofErr w:type="spellEnd"/>
            <w:r w:rsidRPr="00BD4C21">
              <w:rPr>
                <w:rFonts w:ascii="Times New Roman" w:hAnsi="Times New Roman" w:cs="Times New Roman"/>
                <w:bCs/>
                <w:kern w:val="0"/>
                <w:sz w:val="20"/>
                <w:szCs w:val="20"/>
                <w:lang w:val="kk-KZ"/>
                <w14:ligatures w14:val="none"/>
              </w:rPr>
              <w:t>.</w:t>
            </w:r>
          </w:p>
          <w:p w14:paraId="4F18CFB1" w14:textId="77777777" w:rsidR="00BD4C21" w:rsidRPr="00BD4C21" w:rsidRDefault="00BD4C21" w:rsidP="00BD4C21">
            <w:pPr>
              <w:jc w:val="both"/>
              <w:rPr>
                <w:rFonts w:ascii="Times New Roman" w:hAnsi="Times New Roman" w:cs="Times New Roman"/>
                <w:kern w:val="0"/>
                <w:sz w:val="20"/>
                <w:szCs w:val="20"/>
                <w:lang w:val="kk-KZ"/>
                <w14:ligatures w14:val="none"/>
              </w:rPr>
            </w:pPr>
            <w:r w:rsidRPr="00BD4C21">
              <w:rPr>
                <w:rFonts w:ascii="Times New Roman" w:hAnsi="Times New Roman" w:cs="Times New Roman"/>
                <w:b/>
                <w:bCs/>
                <w:kern w:val="0"/>
                <w:sz w:val="20"/>
                <w:szCs w:val="20"/>
                <w:lang w:val="kk-KZ"/>
                <w14:ligatures w14:val="none"/>
              </w:rPr>
              <w:t>Формативті бағалау</w:t>
            </w:r>
            <w:r w:rsidRPr="00BD4C21">
              <w:rPr>
                <w:rFonts w:ascii="Times New Roman" w:hAnsi="Times New Roman" w:cs="Times New Roman"/>
                <w:kern w:val="0"/>
                <w:sz w:val="20"/>
                <w:szCs w:val="20"/>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5E4A0C8" w14:textId="77777777" w:rsidR="00BD4C21" w:rsidRPr="00BD4C21" w:rsidRDefault="00BD4C21" w:rsidP="00BD4C21">
            <w:pPr>
              <w:jc w:val="both"/>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 xml:space="preserve">Жиынтық бағалау – </w:t>
            </w:r>
            <w:r w:rsidRPr="00BD4C21">
              <w:rPr>
                <w:rFonts w:ascii="Times New Roman" w:hAnsi="Times New Roman" w:cs="Times New Roman"/>
                <w:bCs/>
                <w:kern w:val="0"/>
                <w:sz w:val="20"/>
                <w:szCs w:val="20"/>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D4C21">
              <w:rPr>
                <w:rFonts w:ascii="Times New Roman" w:hAnsi="Times New Roman" w:cs="Times New Roman"/>
                <w:bCs/>
                <w:kern w:val="0"/>
                <w:sz w:val="20"/>
                <w:szCs w:val="20"/>
                <w14:ligatures w14:val="none"/>
              </w:rPr>
              <w:t>Оқу</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нәтижелері</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бағаланады</w:t>
            </w:r>
            <w:proofErr w:type="spellEnd"/>
            <w:r w:rsidRPr="00BD4C21">
              <w:rPr>
                <w:rFonts w:ascii="Times New Roman" w:hAnsi="Times New Roman" w:cs="Times New Roman"/>
                <w:bCs/>
                <w:kern w:val="0"/>
                <w:sz w:val="20"/>
                <w:szCs w:val="20"/>
                <w:lang w:val="kk-KZ"/>
                <w14:ligatures w14:val="none"/>
              </w:rPr>
              <w:t>.</w:t>
            </w:r>
          </w:p>
        </w:tc>
      </w:tr>
      <w:tr w:rsidR="00BD4C21" w:rsidRPr="00BD4C21" w14:paraId="123D4B5E" w14:textId="77777777" w:rsidTr="00E975E5">
        <w:trPr>
          <w:trHeight w:val="359"/>
        </w:trPr>
        <w:tc>
          <w:tcPr>
            <w:tcW w:w="851" w:type="dxa"/>
            <w:tcBorders>
              <w:left w:val="single" w:sz="4" w:space="0" w:color="000000" w:themeColor="text1"/>
              <w:right w:val="single" w:sz="4" w:space="0" w:color="000000" w:themeColor="text1"/>
            </w:tcBorders>
          </w:tcPr>
          <w:p w14:paraId="18D8F03E"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lastRenderedPageBreak/>
              <w:t>A</w:t>
            </w:r>
          </w:p>
        </w:tc>
        <w:tc>
          <w:tcPr>
            <w:tcW w:w="1276" w:type="dxa"/>
            <w:tcBorders>
              <w:left w:val="single" w:sz="4" w:space="0" w:color="000000" w:themeColor="text1"/>
              <w:right w:val="single" w:sz="4" w:space="0" w:color="000000" w:themeColor="text1"/>
            </w:tcBorders>
          </w:tcPr>
          <w:p w14:paraId="55854035"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4</w:t>
            </w:r>
            <w:r w:rsidRPr="00BD4C21">
              <w:rPr>
                <w:rFonts w:ascii="Times New Roman" w:hAnsi="Times New Roman" w:cs="Times New Roman"/>
                <w:kern w:val="0"/>
                <w:sz w:val="20"/>
                <w:szCs w:val="20"/>
                <w14:ligatures w14:val="none"/>
              </w:rPr>
              <w:t>,0</w:t>
            </w:r>
          </w:p>
        </w:tc>
        <w:tc>
          <w:tcPr>
            <w:tcW w:w="992" w:type="dxa"/>
            <w:gridSpan w:val="2"/>
            <w:tcBorders>
              <w:left w:val="single" w:sz="4" w:space="0" w:color="000000" w:themeColor="text1"/>
              <w:right w:val="single" w:sz="4" w:space="0" w:color="000000" w:themeColor="text1"/>
            </w:tcBorders>
          </w:tcPr>
          <w:p w14:paraId="73FD083E"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95-100</w:t>
            </w:r>
          </w:p>
        </w:tc>
        <w:tc>
          <w:tcPr>
            <w:tcW w:w="1843" w:type="dxa"/>
            <w:vMerge w:val="restart"/>
            <w:tcBorders>
              <w:left w:val="single" w:sz="4" w:space="0" w:color="000000" w:themeColor="text1"/>
              <w:right w:val="single" w:sz="4" w:space="0" w:color="000000" w:themeColor="text1"/>
            </w:tcBorders>
          </w:tcPr>
          <w:p w14:paraId="4D322E4E" w14:textId="77777777" w:rsidR="00BD4C21" w:rsidRPr="00BD4C21" w:rsidRDefault="00BD4C21" w:rsidP="00BD4C21">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Өте жақсы</w:t>
            </w:r>
          </w:p>
        </w:tc>
        <w:tc>
          <w:tcPr>
            <w:tcW w:w="5528" w:type="dxa"/>
            <w:gridSpan w:val="2"/>
            <w:vMerge/>
          </w:tcPr>
          <w:p w14:paraId="192742E0" w14:textId="77777777" w:rsidR="00BD4C21" w:rsidRPr="00BD4C21" w:rsidRDefault="00BD4C21" w:rsidP="00BD4C21">
            <w:pPr>
              <w:jc w:val="both"/>
              <w:rPr>
                <w:rFonts w:ascii="Times New Roman" w:hAnsi="Times New Roman" w:cs="Times New Roman"/>
                <w:kern w:val="0"/>
                <w:sz w:val="20"/>
                <w:szCs w:val="20"/>
                <w:highlight w:val="green"/>
                <w14:ligatures w14:val="none"/>
              </w:rPr>
            </w:pPr>
          </w:p>
        </w:tc>
      </w:tr>
      <w:tr w:rsidR="00BD4C21" w:rsidRPr="00BD4C21" w14:paraId="4EF10F38" w14:textId="77777777" w:rsidTr="00E975E5">
        <w:trPr>
          <w:trHeight w:val="359"/>
        </w:trPr>
        <w:tc>
          <w:tcPr>
            <w:tcW w:w="851" w:type="dxa"/>
            <w:tcBorders>
              <w:left w:val="single" w:sz="4" w:space="0" w:color="000000" w:themeColor="text1"/>
              <w:right w:val="single" w:sz="4" w:space="0" w:color="000000" w:themeColor="text1"/>
            </w:tcBorders>
          </w:tcPr>
          <w:p w14:paraId="54810D45"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A-</w:t>
            </w:r>
          </w:p>
        </w:tc>
        <w:tc>
          <w:tcPr>
            <w:tcW w:w="1276" w:type="dxa"/>
            <w:tcBorders>
              <w:left w:val="single" w:sz="4" w:space="0" w:color="000000" w:themeColor="text1"/>
              <w:right w:val="single" w:sz="4" w:space="0" w:color="000000" w:themeColor="text1"/>
            </w:tcBorders>
          </w:tcPr>
          <w:p w14:paraId="75E6EBC7"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3,67</w:t>
            </w:r>
          </w:p>
        </w:tc>
        <w:tc>
          <w:tcPr>
            <w:tcW w:w="992" w:type="dxa"/>
            <w:gridSpan w:val="2"/>
            <w:tcBorders>
              <w:left w:val="single" w:sz="4" w:space="0" w:color="000000" w:themeColor="text1"/>
              <w:right w:val="single" w:sz="4" w:space="0" w:color="000000" w:themeColor="text1"/>
            </w:tcBorders>
          </w:tcPr>
          <w:p w14:paraId="36F017B9"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90-94</w:t>
            </w:r>
          </w:p>
        </w:tc>
        <w:tc>
          <w:tcPr>
            <w:tcW w:w="1843" w:type="dxa"/>
            <w:vMerge/>
          </w:tcPr>
          <w:p w14:paraId="33CAD35F" w14:textId="77777777" w:rsidR="00BD4C21" w:rsidRPr="00BD4C21" w:rsidRDefault="00BD4C21" w:rsidP="00BD4C21">
            <w:pPr>
              <w:jc w:val="both"/>
              <w:rPr>
                <w:rFonts w:ascii="Times New Roman" w:hAnsi="Times New Roman" w:cs="Times New Roman"/>
                <w:b/>
                <w:kern w:val="0"/>
                <w:sz w:val="20"/>
                <w:szCs w:val="20"/>
                <w:highlight w:val="green"/>
                <w14:ligatures w14:val="none"/>
              </w:rPr>
            </w:pPr>
          </w:p>
        </w:tc>
        <w:tc>
          <w:tcPr>
            <w:tcW w:w="5528" w:type="dxa"/>
            <w:gridSpan w:val="2"/>
            <w:vMerge/>
          </w:tcPr>
          <w:p w14:paraId="071BC213" w14:textId="77777777" w:rsidR="00BD4C21" w:rsidRPr="00BD4C21" w:rsidRDefault="00BD4C21" w:rsidP="00BD4C21">
            <w:pPr>
              <w:jc w:val="both"/>
              <w:rPr>
                <w:rFonts w:ascii="Times New Roman" w:hAnsi="Times New Roman" w:cs="Times New Roman"/>
                <w:kern w:val="0"/>
                <w:sz w:val="20"/>
                <w:szCs w:val="20"/>
                <w:highlight w:val="green"/>
                <w14:ligatures w14:val="none"/>
              </w:rPr>
            </w:pPr>
          </w:p>
        </w:tc>
      </w:tr>
      <w:tr w:rsidR="00BD4C21" w:rsidRPr="00BD4C21" w14:paraId="0E811573" w14:textId="77777777" w:rsidTr="00E975E5">
        <w:trPr>
          <w:trHeight w:val="973"/>
        </w:trPr>
        <w:tc>
          <w:tcPr>
            <w:tcW w:w="851" w:type="dxa"/>
            <w:tcBorders>
              <w:left w:val="single" w:sz="4" w:space="0" w:color="000000" w:themeColor="text1"/>
              <w:right w:val="single" w:sz="4" w:space="0" w:color="000000" w:themeColor="text1"/>
            </w:tcBorders>
          </w:tcPr>
          <w:p w14:paraId="10E1B9A7"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3E9BFB22"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3,33</w:t>
            </w:r>
          </w:p>
        </w:tc>
        <w:tc>
          <w:tcPr>
            <w:tcW w:w="992" w:type="dxa"/>
            <w:gridSpan w:val="2"/>
            <w:tcBorders>
              <w:left w:val="single" w:sz="4" w:space="0" w:color="000000" w:themeColor="text1"/>
              <w:right w:val="single" w:sz="4" w:space="0" w:color="000000" w:themeColor="text1"/>
            </w:tcBorders>
          </w:tcPr>
          <w:p w14:paraId="00FE1B6D"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85-89</w:t>
            </w:r>
          </w:p>
        </w:tc>
        <w:tc>
          <w:tcPr>
            <w:tcW w:w="1843" w:type="dxa"/>
            <w:vMerge w:val="restart"/>
            <w:tcBorders>
              <w:left w:val="single" w:sz="4" w:space="0" w:color="000000" w:themeColor="text1"/>
              <w:right w:val="single" w:sz="4" w:space="0" w:color="000000" w:themeColor="text1"/>
            </w:tcBorders>
          </w:tcPr>
          <w:p w14:paraId="2F6ED06F" w14:textId="77777777" w:rsidR="00BD4C21" w:rsidRPr="00BD4C21" w:rsidRDefault="00BD4C21" w:rsidP="00BD4C21">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 xml:space="preserve">Жақсы </w:t>
            </w:r>
          </w:p>
        </w:tc>
        <w:tc>
          <w:tcPr>
            <w:tcW w:w="5528" w:type="dxa"/>
            <w:gridSpan w:val="2"/>
            <w:vMerge/>
          </w:tcPr>
          <w:p w14:paraId="493EEFC4" w14:textId="77777777" w:rsidR="00BD4C21" w:rsidRPr="00BD4C21" w:rsidRDefault="00BD4C21" w:rsidP="00BD4C21">
            <w:pPr>
              <w:jc w:val="both"/>
              <w:rPr>
                <w:rFonts w:ascii="Times New Roman" w:hAnsi="Times New Roman" w:cs="Times New Roman"/>
                <w:kern w:val="0"/>
                <w:sz w:val="20"/>
                <w:szCs w:val="20"/>
                <w14:ligatures w14:val="none"/>
              </w:rPr>
            </w:pPr>
          </w:p>
        </w:tc>
      </w:tr>
      <w:tr w:rsidR="00BD4C21" w:rsidRPr="00BD4C21" w14:paraId="4C62D5EC" w14:textId="77777777" w:rsidTr="00E975E5">
        <w:trPr>
          <w:trHeight w:val="215"/>
        </w:trPr>
        <w:tc>
          <w:tcPr>
            <w:tcW w:w="851" w:type="dxa"/>
            <w:tcBorders>
              <w:left w:val="single" w:sz="4" w:space="0" w:color="000000" w:themeColor="text1"/>
              <w:right w:val="single" w:sz="4" w:space="0" w:color="000000" w:themeColor="text1"/>
            </w:tcBorders>
          </w:tcPr>
          <w:p w14:paraId="0920937B"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41C679B9"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3,0</w:t>
            </w:r>
          </w:p>
        </w:tc>
        <w:tc>
          <w:tcPr>
            <w:tcW w:w="992" w:type="dxa"/>
            <w:gridSpan w:val="2"/>
            <w:tcBorders>
              <w:left w:val="single" w:sz="4" w:space="0" w:color="000000" w:themeColor="text1"/>
              <w:right w:val="single" w:sz="4" w:space="0" w:color="000000" w:themeColor="text1"/>
            </w:tcBorders>
          </w:tcPr>
          <w:p w14:paraId="76389634"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80-84</w:t>
            </w:r>
          </w:p>
        </w:tc>
        <w:tc>
          <w:tcPr>
            <w:tcW w:w="1843" w:type="dxa"/>
            <w:vMerge/>
          </w:tcPr>
          <w:p w14:paraId="73E74D96" w14:textId="77777777" w:rsidR="00BD4C21" w:rsidRPr="00BD4C21" w:rsidRDefault="00BD4C21" w:rsidP="00BD4C21">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shd w:val="clear" w:color="auto" w:fill="auto"/>
          </w:tcPr>
          <w:p w14:paraId="0B9867B6" w14:textId="77777777" w:rsidR="00BD4C21" w:rsidRPr="00BD4C21" w:rsidRDefault="00BD4C21" w:rsidP="00BD4C21">
            <w:pPr>
              <w:jc w:val="both"/>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Форматив</w:t>
            </w:r>
            <w:r w:rsidRPr="00BD4C21">
              <w:rPr>
                <w:rFonts w:ascii="Times New Roman" w:hAnsi="Times New Roman" w:cs="Times New Roman"/>
                <w:b/>
                <w:kern w:val="0"/>
                <w:sz w:val="20"/>
                <w:szCs w:val="20"/>
                <w:lang w:val="kk-KZ"/>
                <w14:ligatures w14:val="none"/>
              </w:rPr>
              <w:t>ті және</w:t>
            </w:r>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жиынтық бағалау</w:t>
            </w:r>
          </w:p>
          <w:p w14:paraId="70CF5A1A" w14:textId="77777777" w:rsidR="00BD4C21" w:rsidRPr="00BD4C21" w:rsidRDefault="00BD4C21" w:rsidP="00BD4C21">
            <w:pPr>
              <w:jc w:val="both"/>
              <w:rPr>
                <w:rFonts w:ascii="Times New Roman" w:hAnsi="Times New Roman" w:cs="Times New Roman"/>
                <w:kern w:val="0"/>
                <w:sz w:val="20"/>
                <w:szCs w:val="20"/>
                <w:lang w:val="kk-KZ"/>
                <w14:ligatures w14:val="none"/>
              </w:rPr>
            </w:pPr>
          </w:p>
        </w:tc>
        <w:tc>
          <w:tcPr>
            <w:tcW w:w="2268" w:type="dxa"/>
            <w:tcBorders>
              <w:left w:val="single" w:sz="4" w:space="0" w:color="000000" w:themeColor="text1"/>
              <w:right w:val="single" w:sz="4" w:space="0" w:color="000000" w:themeColor="text1"/>
            </w:tcBorders>
            <w:shd w:val="clear" w:color="auto" w:fill="auto"/>
          </w:tcPr>
          <w:p w14:paraId="5DC07EFF" w14:textId="77777777" w:rsidR="00BD4C21" w:rsidRPr="00BD4C21" w:rsidRDefault="00BD4C21" w:rsidP="00BD4C21">
            <w:pPr>
              <w:rPr>
                <w:rFonts w:ascii="Times New Roman" w:hAnsi="Times New Roman" w:cs="Times New Roman"/>
                <w:color w:val="FF0000"/>
                <w:kern w:val="0"/>
                <w:sz w:val="20"/>
                <w:szCs w:val="20"/>
                <w:u w:val="single"/>
                <w:lang w:val="kk-KZ"/>
                <w14:ligatures w14:val="none"/>
              </w:rPr>
            </w:pPr>
            <w:r w:rsidRPr="00BD4C21">
              <w:rPr>
                <w:rFonts w:ascii="Times New Roman" w:hAnsi="Times New Roman" w:cs="Times New Roman"/>
                <w:b/>
                <w:bCs/>
                <w:kern w:val="0"/>
                <w:sz w:val="20"/>
                <w:szCs w:val="20"/>
                <w:lang w:val="kk-KZ"/>
                <w14:ligatures w14:val="none"/>
              </w:rPr>
              <w:t xml:space="preserve">% мәндегі баллдар </w:t>
            </w:r>
          </w:p>
          <w:p w14:paraId="3CD4D7AD" w14:textId="77777777" w:rsidR="00BD4C21" w:rsidRPr="00BD4C21" w:rsidRDefault="00BD4C21" w:rsidP="00BD4C21">
            <w:pPr>
              <w:rPr>
                <w:rFonts w:ascii="Times New Roman" w:hAnsi="Times New Roman" w:cs="Times New Roman"/>
                <w:color w:val="FF0000"/>
                <w:kern w:val="0"/>
                <w:sz w:val="20"/>
                <w:szCs w:val="20"/>
                <w:u w:val="single"/>
                <w:lang w:val="kk-KZ"/>
                <w14:ligatures w14:val="none"/>
              </w:rPr>
            </w:pPr>
          </w:p>
        </w:tc>
      </w:tr>
      <w:tr w:rsidR="00BD4C21" w:rsidRPr="00BD4C21" w14:paraId="092A3D31" w14:textId="77777777" w:rsidTr="00E975E5">
        <w:trPr>
          <w:trHeight w:val="135"/>
        </w:trPr>
        <w:tc>
          <w:tcPr>
            <w:tcW w:w="851" w:type="dxa"/>
            <w:tcBorders>
              <w:left w:val="single" w:sz="4" w:space="0" w:color="000000" w:themeColor="text1"/>
              <w:right w:val="single" w:sz="4" w:space="0" w:color="000000" w:themeColor="text1"/>
            </w:tcBorders>
          </w:tcPr>
          <w:p w14:paraId="06B5A2EB"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0137BF3B"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2,67</w:t>
            </w:r>
          </w:p>
        </w:tc>
        <w:tc>
          <w:tcPr>
            <w:tcW w:w="992" w:type="dxa"/>
            <w:gridSpan w:val="2"/>
            <w:tcBorders>
              <w:left w:val="single" w:sz="4" w:space="0" w:color="000000" w:themeColor="text1"/>
              <w:right w:val="single" w:sz="4" w:space="0" w:color="000000" w:themeColor="text1"/>
            </w:tcBorders>
          </w:tcPr>
          <w:p w14:paraId="52AFF434"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75-79</w:t>
            </w:r>
          </w:p>
        </w:tc>
        <w:tc>
          <w:tcPr>
            <w:tcW w:w="1843" w:type="dxa"/>
            <w:vMerge/>
          </w:tcPr>
          <w:p w14:paraId="43384A74" w14:textId="77777777" w:rsidR="00BD4C21" w:rsidRPr="00BD4C21" w:rsidRDefault="00BD4C21" w:rsidP="00BD4C21">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618D2818" w14:textId="77777777" w:rsidR="00BD4C21" w:rsidRPr="00BD4C21" w:rsidRDefault="00BD4C21" w:rsidP="00BD4C21">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kern w:val="0"/>
                <w:sz w:val="20"/>
                <w:szCs w:val="20"/>
                <w14:ligatures w14:val="none"/>
              </w:rPr>
              <w:t>Дәрістердегі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белсенділік</w:t>
            </w:r>
            <w:proofErr w:type="spellEnd"/>
          </w:p>
        </w:tc>
        <w:tc>
          <w:tcPr>
            <w:tcW w:w="2268" w:type="dxa"/>
            <w:tcBorders>
              <w:left w:val="single" w:sz="4" w:space="0" w:color="000000" w:themeColor="text1"/>
              <w:right w:val="single" w:sz="4" w:space="0" w:color="000000" w:themeColor="text1"/>
            </w:tcBorders>
          </w:tcPr>
          <w:p w14:paraId="7F480665" w14:textId="77777777" w:rsidR="00BD4C21" w:rsidRPr="00BD4C21" w:rsidRDefault="00BD4C21" w:rsidP="00BD4C21">
            <w:pPr>
              <w:jc w:val="both"/>
              <w:rPr>
                <w:rFonts w:ascii="Times New Roman" w:hAnsi="Times New Roman" w:cs="Times New Roman"/>
                <w:color w:val="FF0000"/>
                <w:kern w:val="0"/>
                <w:sz w:val="20"/>
                <w:szCs w:val="20"/>
                <w14:ligatures w14:val="none"/>
              </w:rPr>
            </w:pPr>
            <w:r w:rsidRPr="00BD4C21">
              <w:rPr>
                <w:rFonts w:ascii="Times New Roman" w:hAnsi="Times New Roman" w:cs="Times New Roman"/>
                <w:color w:val="FF0000"/>
                <w:kern w:val="0"/>
                <w:sz w:val="20"/>
                <w:szCs w:val="20"/>
                <w14:ligatures w14:val="none"/>
              </w:rPr>
              <w:t>5</w:t>
            </w:r>
          </w:p>
        </w:tc>
      </w:tr>
      <w:tr w:rsidR="00BD4C21" w:rsidRPr="00BD4C21" w14:paraId="2BC4D46B" w14:textId="77777777" w:rsidTr="00E975E5">
        <w:trPr>
          <w:trHeight w:val="51"/>
        </w:trPr>
        <w:tc>
          <w:tcPr>
            <w:tcW w:w="851" w:type="dxa"/>
            <w:tcBorders>
              <w:left w:val="single" w:sz="4" w:space="0" w:color="000000" w:themeColor="text1"/>
              <w:right w:val="single" w:sz="4" w:space="0" w:color="000000" w:themeColor="text1"/>
            </w:tcBorders>
          </w:tcPr>
          <w:p w14:paraId="347A34E1"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4F4B586E"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2,33</w:t>
            </w:r>
          </w:p>
        </w:tc>
        <w:tc>
          <w:tcPr>
            <w:tcW w:w="992" w:type="dxa"/>
            <w:gridSpan w:val="2"/>
            <w:tcBorders>
              <w:left w:val="single" w:sz="4" w:space="0" w:color="000000" w:themeColor="text1"/>
              <w:right w:val="single" w:sz="4" w:space="0" w:color="000000" w:themeColor="text1"/>
            </w:tcBorders>
          </w:tcPr>
          <w:p w14:paraId="188C52BF"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70-74</w:t>
            </w:r>
          </w:p>
        </w:tc>
        <w:tc>
          <w:tcPr>
            <w:tcW w:w="1843" w:type="dxa"/>
            <w:vMerge/>
          </w:tcPr>
          <w:p w14:paraId="5A4F3A9C" w14:textId="77777777" w:rsidR="00BD4C21" w:rsidRPr="00BD4C21" w:rsidRDefault="00BD4C21" w:rsidP="00BD4C21">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2C88489E" w14:textId="77777777" w:rsidR="00BD4C21" w:rsidRPr="00BD4C21" w:rsidRDefault="00BD4C21" w:rsidP="00BD4C21">
            <w:pPr>
              <w:jc w:val="both"/>
              <w:rPr>
                <w:rFonts w:ascii="Times New Roman" w:hAnsi="Times New Roman" w:cs="Times New Roman"/>
                <w:kern w:val="0"/>
                <w:sz w:val="20"/>
                <w:szCs w:val="20"/>
                <w:lang w:val="kk-KZ"/>
                <w14:ligatures w14:val="none"/>
              </w:rPr>
            </w:pPr>
            <w:proofErr w:type="spellStart"/>
            <w:r w:rsidRPr="00BD4C21">
              <w:rPr>
                <w:rFonts w:ascii="Times New Roman" w:hAnsi="Times New Roman" w:cs="Times New Roman"/>
                <w:kern w:val="0"/>
                <w:sz w:val="20"/>
                <w:szCs w:val="20"/>
                <w14:ligatures w14:val="none"/>
              </w:rPr>
              <w:t>Практикалық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сабақтарда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жұмыс</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істеу</w:t>
            </w:r>
            <w:proofErr w:type="spellEnd"/>
            <w:r w:rsidRPr="00BD4C21">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035695FE" w14:textId="77777777" w:rsidR="00BD4C21" w:rsidRPr="00BD4C21" w:rsidRDefault="00BD4C21" w:rsidP="00BD4C21">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lang w:val="kk-KZ"/>
                <w14:ligatures w14:val="none"/>
              </w:rPr>
              <w:t>20</w:t>
            </w:r>
          </w:p>
        </w:tc>
      </w:tr>
      <w:tr w:rsidR="00BD4C21" w:rsidRPr="00BD4C21" w14:paraId="6854EFEB" w14:textId="77777777" w:rsidTr="00E975E5">
        <w:trPr>
          <w:trHeight w:val="181"/>
        </w:trPr>
        <w:tc>
          <w:tcPr>
            <w:tcW w:w="851" w:type="dxa"/>
            <w:tcBorders>
              <w:left w:val="single" w:sz="4" w:space="0" w:color="000000" w:themeColor="text1"/>
              <w:right w:val="single" w:sz="4" w:space="0" w:color="000000" w:themeColor="text1"/>
            </w:tcBorders>
          </w:tcPr>
          <w:p w14:paraId="3915C79E"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1397BB76"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2,0</w:t>
            </w:r>
          </w:p>
        </w:tc>
        <w:tc>
          <w:tcPr>
            <w:tcW w:w="992" w:type="dxa"/>
            <w:gridSpan w:val="2"/>
            <w:tcBorders>
              <w:left w:val="single" w:sz="4" w:space="0" w:color="000000" w:themeColor="text1"/>
              <w:right w:val="single" w:sz="4" w:space="0" w:color="000000" w:themeColor="text1"/>
            </w:tcBorders>
          </w:tcPr>
          <w:p w14:paraId="3EFF6726"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65-69</w:t>
            </w:r>
          </w:p>
        </w:tc>
        <w:tc>
          <w:tcPr>
            <w:tcW w:w="1843" w:type="dxa"/>
            <w:vMerge w:val="restart"/>
            <w:tcBorders>
              <w:left w:val="single" w:sz="4" w:space="0" w:color="000000" w:themeColor="text1"/>
              <w:right w:val="single" w:sz="4" w:space="0" w:color="000000" w:themeColor="text1"/>
            </w:tcBorders>
          </w:tcPr>
          <w:p w14:paraId="6724E901" w14:textId="77777777" w:rsidR="00BD4C21" w:rsidRPr="00BD4C21" w:rsidRDefault="00BD4C21" w:rsidP="00BD4C21">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 xml:space="preserve">Қанағаттанарлық </w:t>
            </w:r>
          </w:p>
        </w:tc>
        <w:tc>
          <w:tcPr>
            <w:tcW w:w="3260" w:type="dxa"/>
            <w:tcBorders>
              <w:left w:val="single" w:sz="4" w:space="0" w:color="000000" w:themeColor="text1"/>
              <w:right w:val="single" w:sz="4" w:space="0" w:color="000000" w:themeColor="text1"/>
            </w:tcBorders>
          </w:tcPr>
          <w:p w14:paraId="0E0BC127"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Өзіндік жұмысы</w:t>
            </w:r>
            <w:r w:rsidRPr="00BD4C21">
              <w:rPr>
                <w:rFonts w:ascii="Times New Roman" w:hAnsi="Times New Roman" w:cs="Times New Roman"/>
                <w:kern w:val="0"/>
                <w:sz w:val="20"/>
                <w:szCs w:val="20"/>
                <w14:ligatures w14:val="none"/>
              </w:rPr>
              <w:t xml:space="preserve">                                      </w:t>
            </w:r>
          </w:p>
        </w:tc>
        <w:tc>
          <w:tcPr>
            <w:tcW w:w="2268" w:type="dxa"/>
            <w:tcBorders>
              <w:left w:val="single" w:sz="4" w:space="0" w:color="000000" w:themeColor="text1"/>
              <w:right w:val="single" w:sz="4" w:space="0" w:color="000000" w:themeColor="text1"/>
            </w:tcBorders>
          </w:tcPr>
          <w:p w14:paraId="73FDBD52" w14:textId="77777777" w:rsidR="00BD4C21" w:rsidRPr="00BD4C21" w:rsidRDefault="00BD4C21" w:rsidP="00BD4C21">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14:ligatures w14:val="none"/>
              </w:rPr>
              <w:t>2</w:t>
            </w:r>
            <w:r w:rsidRPr="00BD4C21">
              <w:rPr>
                <w:rFonts w:ascii="Times New Roman" w:hAnsi="Times New Roman" w:cs="Times New Roman"/>
                <w:color w:val="FF0000"/>
                <w:kern w:val="0"/>
                <w:sz w:val="20"/>
                <w:szCs w:val="20"/>
                <w:lang w:val="kk-KZ"/>
                <w14:ligatures w14:val="none"/>
              </w:rPr>
              <w:t>5</w:t>
            </w:r>
          </w:p>
        </w:tc>
      </w:tr>
      <w:tr w:rsidR="00BD4C21" w:rsidRPr="00BD4C21" w14:paraId="3D8B4CDB" w14:textId="77777777" w:rsidTr="00E975E5">
        <w:trPr>
          <w:trHeight w:val="87"/>
        </w:trPr>
        <w:tc>
          <w:tcPr>
            <w:tcW w:w="851" w:type="dxa"/>
            <w:tcBorders>
              <w:left w:val="single" w:sz="4" w:space="0" w:color="000000" w:themeColor="text1"/>
              <w:right w:val="single" w:sz="4" w:space="0" w:color="000000" w:themeColor="text1"/>
            </w:tcBorders>
          </w:tcPr>
          <w:p w14:paraId="1D84F166"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102DA688"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1,67</w:t>
            </w:r>
          </w:p>
        </w:tc>
        <w:tc>
          <w:tcPr>
            <w:tcW w:w="992" w:type="dxa"/>
            <w:gridSpan w:val="2"/>
            <w:tcBorders>
              <w:left w:val="single" w:sz="4" w:space="0" w:color="000000" w:themeColor="text1"/>
              <w:right w:val="single" w:sz="4" w:space="0" w:color="000000" w:themeColor="text1"/>
            </w:tcBorders>
          </w:tcPr>
          <w:p w14:paraId="425A6607"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60-64</w:t>
            </w:r>
          </w:p>
        </w:tc>
        <w:tc>
          <w:tcPr>
            <w:tcW w:w="1843" w:type="dxa"/>
            <w:vMerge/>
            <w:tcBorders>
              <w:left w:val="single" w:sz="4" w:space="0" w:color="000000" w:themeColor="text1"/>
              <w:right w:val="single" w:sz="4" w:space="0" w:color="000000" w:themeColor="text1"/>
            </w:tcBorders>
          </w:tcPr>
          <w:p w14:paraId="21090458" w14:textId="77777777" w:rsidR="00BD4C21" w:rsidRPr="00BD4C21" w:rsidRDefault="00BD4C21" w:rsidP="00BD4C21">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71F869B9" w14:textId="77777777" w:rsidR="00BD4C21" w:rsidRPr="00BD4C21" w:rsidRDefault="00BD4C21" w:rsidP="00BD4C21">
            <w:pPr>
              <w:jc w:val="both"/>
              <w:rPr>
                <w:rFonts w:ascii="Times New Roman" w:hAnsi="Times New Roman" w:cs="Times New Roman"/>
                <w:kern w:val="0"/>
                <w:sz w:val="20"/>
                <w:szCs w:val="20"/>
                <w:lang w:val="kk-KZ"/>
                <w14:ligatures w14:val="none"/>
              </w:rPr>
            </w:pPr>
            <w:proofErr w:type="spellStart"/>
            <w:r w:rsidRPr="00BD4C21">
              <w:rPr>
                <w:rFonts w:ascii="Times New Roman" w:hAnsi="Times New Roman" w:cs="Times New Roman"/>
                <w:kern w:val="0"/>
                <w:sz w:val="20"/>
                <w:szCs w:val="20"/>
                <w14:ligatures w14:val="none"/>
              </w:rPr>
              <w:t>Жобалық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шығармашылық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қызмет</w:t>
            </w:r>
            <w:proofErr w:type="spellEnd"/>
            <w:r w:rsidRPr="00BD4C21">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61FCE287" w14:textId="77777777" w:rsidR="00BD4C21" w:rsidRPr="00BD4C21" w:rsidRDefault="00BD4C21" w:rsidP="00BD4C21">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lang w:val="kk-KZ"/>
                <w14:ligatures w14:val="none"/>
              </w:rPr>
              <w:t>10</w:t>
            </w:r>
          </w:p>
        </w:tc>
      </w:tr>
      <w:tr w:rsidR="00BD4C21" w:rsidRPr="00BD4C21" w14:paraId="4550F543" w14:textId="77777777" w:rsidTr="00E975E5">
        <w:trPr>
          <w:trHeight w:val="250"/>
        </w:trPr>
        <w:tc>
          <w:tcPr>
            <w:tcW w:w="851" w:type="dxa"/>
            <w:tcBorders>
              <w:left w:val="single" w:sz="4" w:space="0" w:color="000000" w:themeColor="text1"/>
              <w:bottom w:val="single" w:sz="4" w:space="0" w:color="auto"/>
              <w:right w:val="single" w:sz="4" w:space="0" w:color="000000" w:themeColor="text1"/>
            </w:tcBorders>
          </w:tcPr>
          <w:p w14:paraId="2410320C"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D+</w:t>
            </w:r>
          </w:p>
        </w:tc>
        <w:tc>
          <w:tcPr>
            <w:tcW w:w="1276" w:type="dxa"/>
            <w:tcBorders>
              <w:left w:val="single" w:sz="4" w:space="0" w:color="000000" w:themeColor="text1"/>
              <w:bottom w:val="single" w:sz="4" w:space="0" w:color="auto"/>
              <w:right w:val="single" w:sz="4" w:space="0" w:color="000000" w:themeColor="text1"/>
            </w:tcBorders>
          </w:tcPr>
          <w:p w14:paraId="1C5CAA96"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1,33</w:t>
            </w:r>
          </w:p>
        </w:tc>
        <w:tc>
          <w:tcPr>
            <w:tcW w:w="992" w:type="dxa"/>
            <w:gridSpan w:val="2"/>
            <w:tcBorders>
              <w:left w:val="single" w:sz="4" w:space="0" w:color="000000" w:themeColor="text1"/>
              <w:bottom w:val="single" w:sz="4" w:space="0" w:color="auto"/>
              <w:right w:val="single" w:sz="4" w:space="0" w:color="000000" w:themeColor="text1"/>
            </w:tcBorders>
          </w:tcPr>
          <w:p w14:paraId="2A09071F" w14:textId="77777777" w:rsidR="00BD4C21" w:rsidRPr="00BD4C21" w:rsidRDefault="00BD4C21" w:rsidP="00BD4C21">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55-59</w:t>
            </w:r>
          </w:p>
        </w:tc>
        <w:tc>
          <w:tcPr>
            <w:tcW w:w="1843" w:type="dxa"/>
            <w:vMerge/>
            <w:tcBorders>
              <w:left w:val="single" w:sz="4" w:space="0" w:color="000000" w:themeColor="text1"/>
              <w:right w:val="single" w:sz="4" w:space="0" w:color="000000" w:themeColor="text1"/>
            </w:tcBorders>
          </w:tcPr>
          <w:p w14:paraId="376306CE" w14:textId="77777777" w:rsidR="00BD4C21" w:rsidRPr="00BD4C21" w:rsidRDefault="00BD4C21" w:rsidP="00BD4C21">
            <w:pPr>
              <w:jc w:val="both"/>
              <w:rPr>
                <w:rFonts w:ascii="Times New Roman" w:hAnsi="Times New Roman" w:cs="Times New Roman"/>
                <w:kern w:val="0"/>
                <w:sz w:val="20"/>
                <w:szCs w:val="20"/>
                <w:lang w:val="kk-KZ"/>
                <w14:ligatures w14:val="none"/>
              </w:rPr>
            </w:pPr>
          </w:p>
        </w:tc>
        <w:tc>
          <w:tcPr>
            <w:tcW w:w="3260" w:type="dxa"/>
            <w:tcBorders>
              <w:left w:val="single" w:sz="4" w:space="0" w:color="000000" w:themeColor="text1"/>
              <w:bottom w:val="single" w:sz="4" w:space="0" w:color="auto"/>
              <w:right w:val="single" w:sz="4" w:space="0" w:color="000000" w:themeColor="text1"/>
            </w:tcBorders>
          </w:tcPr>
          <w:p w14:paraId="6D08DECE"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 xml:space="preserve">Қорытынды бақылау </w:t>
            </w:r>
            <w:r w:rsidRPr="00BD4C21">
              <w:rPr>
                <w:rFonts w:ascii="Times New Roman" w:hAnsi="Times New Roman" w:cs="Times New Roman"/>
                <w:kern w:val="0"/>
                <w:sz w:val="20"/>
                <w:szCs w:val="20"/>
                <w14:ligatures w14:val="none"/>
              </w:rPr>
              <w:t>(</w:t>
            </w:r>
            <w:r w:rsidRPr="00BD4C21">
              <w:rPr>
                <w:rFonts w:ascii="Times New Roman" w:hAnsi="Times New Roman" w:cs="Times New Roman"/>
                <w:kern w:val="0"/>
                <w:sz w:val="20"/>
                <w:szCs w:val="20"/>
                <w:lang w:val="kk-KZ"/>
                <w14:ligatures w14:val="none"/>
              </w:rPr>
              <w:t>емтиха</w:t>
            </w:r>
            <w:r w:rsidRPr="00BD4C21">
              <w:rPr>
                <w:rFonts w:ascii="Times New Roman" w:hAnsi="Times New Roman" w:cs="Times New Roman"/>
                <w:kern w:val="0"/>
                <w:sz w:val="20"/>
                <w:szCs w:val="20"/>
                <w14:ligatures w14:val="none"/>
              </w:rPr>
              <w:t xml:space="preserve">н)                                                          </w:t>
            </w:r>
          </w:p>
        </w:tc>
        <w:tc>
          <w:tcPr>
            <w:tcW w:w="2268" w:type="dxa"/>
            <w:tcBorders>
              <w:left w:val="single" w:sz="4" w:space="0" w:color="000000" w:themeColor="text1"/>
              <w:bottom w:val="single" w:sz="4" w:space="0" w:color="auto"/>
              <w:right w:val="single" w:sz="4" w:space="0" w:color="000000" w:themeColor="text1"/>
            </w:tcBorders>
          </w:tcPr>
          <w:p w14:paraId="08587A1A" w14:textId="77777777" w:rsidR="00BD4C21" w:rsidRPr="00BD4C21" w:rsidRDefault="00BD4C21" w:rsidP="00BD4C21">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40</w:t>
            </w:r>
          </w:p>
        </w:tc>
      </w:tr>
      <w:tr w:rsidR="00BD4C21" w:rsidRPr="00BD4C21" w14:paraId="3A857E27" w14:textId="77777777" w:rsidTr="00E975E5">
        <w:trPr>
          <w:trHeight w:val="146"/>
        </w:trPr>
        <w:tc>
          <w:tcPr>
            <w:tcW w:w="851" w:type="dxa"/>
            <w:tcBorders>
              <w:top w:val="single" w:sz="4" w:space="0" w:color="auto"/>
              <w:left w:val="single" w:sz="4" w:space="0" w:color="auto"/>
              <w:bottom w:val="single" w:sz="4" w:space="0" w:color="auto"/>
              <w:right w:val="single" w:sz="4" w:space="0" w:color="auto"/>
            </w:tcBorders>
          </w:tcPr>
          <w:p w14:paraId="4DDDDF8F" w14:textId="77777777" w:rsidR="00BD4C21" w:rsidRPr="00BD4C21" w:rsidRDefault="00BD4C21" w:rsidP="00BD4C21">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D</w:t>
            </w:r>
          </w:p>
        </w:tc>
        <w:tc>
          <w:tcPr>
            <w:tcW w:w="1276" w:type="dxa"/>
            <w:tcBorders>
              <w:top w:val="single" w:sz="4" w:space="0" w:color="auto"/>
              <w:left w:val="single" w:sz="4" w:space="0" w:color="auto"/>
              <w:bottom w:val="single" w:sz="4" w:space="0" w:color="auto"/>
              <w:right w:val="single" w:sz="4" w:space="0" w:color="auto"/>
            </w:tcBorders>
          </w:tcPr>
          <w:p w14:paraId="53D65115" w14:textId="77777777" w:rsidR="00BD4C21" w:rsidRPr="00BD4C21" w:rsidRDefault="00BD4C21" w:rsidP="00BD4C21">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5FF16E31" w14:textId="77777777" w:rsidR="00BD4C21" w:rsidRPr="00BD4C21" w:rsidRDefault="00BD4C21" w:rsidP="00BD4C21">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50-54</w:t>
            </w:r>
          </w:p>
        </w:tc>
        <w:tc>
          <w:tcPr>
            <w:tcW w:w="1843" w:type="dxa"/>
            <w:vMerge/>
            <w:tcBorders>
              <w:left w:val="single" w:sz="4" w:space="0" w:color="000000" w:themeColor="text1"/>
              <w:right w:val="single" w:sz="4" w:space="0" w:color="000000" w:themeColor="text1"/>
            </w:tcBorders>
          </w:tcPr>
          <w:p w14:paraId="4C1D264A" w14:textId="77777777" w:rsidR="00BD4C21" w:rsidRPr="00BD4C21" w:rsidRDefault="00BD4C21" w:rsidP="00BD4C21">
            <w:pPr>
              <w:rPr>
                <w:rFonts w:ascii="Times New Roman" w:hAnsi="Times New Roman" w:cs="Times New Roman"/>
                <w:kern w:val="0"/>
                <w:sz w:val="20"/>
                <w:szCs w:val="20"/>
                <w:highlight w:val="green"/>
                <w14:ligatures w14:val="none"/>
              </w:rPr>
            </w:pPr>
          </w:p>
        </w:tc>
        <w:tc>
          <w:tcPr>
            <w:tcW w:w="3260" w:type="dxa"/>
            <w:vMerge w:val="restart"/>
            <w:tcBorders>
              <w:top w:val="single" w:sz="4" w:space="0" w:color="auto"/>
              <w:left w:val="single" w:sz="4" w:space="0" w:color="000000" w:themeColor="text1"/>
              <w:right w:val="single" w:sz="4" w:space="0" w:color="auto"/>
            </w:tcBorders>
          </w:tcPr>
          <w:p w14:paraId="1552D295" w14:textId="77777777" w:rsidR="00BD4C21" w:rsidRPr="00BD4C21" w:rsidRDefault="00BD4C21" w:rsidP="00BD4C21">
            <w:pP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ЖИЫНТЫҒЫ</w:t>
            </w:r>
            <w:r w:rsidRPr="00BD4C21">
              <w:rPr>
                <w:rFonts w:ascii="Times New Roman" w:hAnsi="Times New Roman" w:cs="Times New Roman"/>
                <w:kern w:val="0"/>
                <w:sz w:val="20"/>
                <w:szCs w:val="20"/>
                <w14:ligatures w14:val="none"/>
              </w:rPr>
              <w:t xml:space="preserve">                                      </w:t>
            </w:r>
          </w:p>
        </w:tc>
        <w:tc>
          <w:tcPr>
            <w:tcW w:w="2268" w:type="dxa"/>
            <w:vMerge w:val="restart"/>
            <w:tcBorders>
              <w:top w:val="single" w:sz="4" w:space="0" w:color="auto"/>
              <w:left w:val="single" w:sz="4" w:space="0" w:color="auto"/>
              <w:right w:val="single" w:sz="4" w:space="0" w:color="auto"/>
            </w:tcBorders>
          </w:tcPr>
          <w:p w14:paraId="25654E9C" w14:textId="77777777" w:rsidR="00BD4C21" w:rsidRPr="00BD4C21" w:rsidRDefault="00BD4C21" w:rsidP="00BD4C21">
            <w:pP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 xml:space="preserve">100 </w:t>
            </w:r>
          </w:p>
        </w:tc>
      </w:tr>
      <w:tr w:rsidR="00BD4C21" w:rsidRPr="00BD4C21" w14:paraId="2189CAC6" w14:textId="77777777" w:rsidTr="00E975E5">
        <w:trPr>
          <w:trHeight w:val="146"/>
        </w:trPr>
        <w:tc>
          <w:tcPr>
            <w:tcW w:w="851" w:type="dxa"/>
            <w:tcBorders>
              <w:top w:val="single" w:sz="4" w:space="0" w:color="auto"/>
              <w:left w:val="single" w:sz="4" w:space="0" w:color="auto"/>
              <w:bottom w:val="single" w:sz="4" w:space="0" w:color="auto"/>
              <w:right w:val="single" w:sz="4" w:space="0" w:color="auto"/>
            </w:tcBorders>
          </w:tcPr>
          <w:p w14:paraId="2E4582F3" w14:textId="77777777" w:rsidR="00BD4C21" w:rsidRPr="00BD4C21" w:rsidRDefault="00BD4C21" w:rsidP="00BD4C21">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FX</w:t>
            </w:r>
          </w:p>
        </w:tc>
        <w:tc>
          <w:tcPr>
            <w:tcW w:w="1276" w:type="dxa"/>
            <w:tcBorders>
              <w:top w:val="single" w:sz="4" w:space="0" w:color="auto"/>
              <w:left w:val="single" w:sz="4" w:space="0" w:color="auto"/>
              <w:bottom w:val="single" w:sz="4" w:space="0" w:color="auto"/>
              <w:right w:val="single" w:sz="4" w:space="0" w:color="auto"/>
            </w:tcBorders>
          </w:tcPr>
          <w:p w14:paraId="3BBD6384" w14:textId="77777777" w:rsidR="00BD4C21" w:rsidRPr="00BD4C21" w:rsidRDefault="00BD4C21" w:rsidP="00BD4C21">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0,5</w:t>
            </w:r>
          </w:p>
        </w:tc>
        <w:tc>
          <w:tcPr>
            <w:tcW w:w="992" w:type="dxa"/>
            <w:gridSpan w:val="2"/>
            <w:tcBorders>
              <w:top w:val="single" w:sz="4" w:space="0" w:color="auto"/>
              <w:left w:val="single" w:sz="4" w:space="0" w:color="auto"/>
              <w:bottom w:val="single" w:sz="4" w:space="0" w:color="auto"/>
              <w:right w:val="single" w:sz="4" w:space="0" w:color="auto"/>
            </w:tcBorders>
          </w:tcPr>
          <w:p w14:paraId="6B9FA47B" w14:textId="77777777" w:rsidR="00BD4C21" w:rsidRPr="00BD4C21" w:rsidRDefault="00BD4C21" w:rsidP="00BD4C21">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25-49</w:t>
            </w:r>
          </w:p>
        </w:tc>
        <w:tc>
          <w:tcPr>
            <w:tcW w:w="1843" w:type="dxa"/>
            <w:vMerge w:val="restart"/>
            <w:tcBorders>
              <w:right w:val="single" w:sz="4" w:space="0" w:color="000000" w:themeColor="text1"/>
            </w:tcBorders>
          </w:tcPr>
          <w:p w14:paraId="6675E13E" w14:textId="77777777" w:rsidR="00BD4C21" w:rsidRPr="00BD4C21" w:rsidRDefault="00BD4C21" w:rsidP="00BD4C21">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lang w:val="kk-KZ"/>
                <w14:ligatures w14:val="none"/>
              </w:rPr>
              <w:t>Қанағаттанарлықсыз</w:t>
            </w:r>
          </w:p>
        </w:tc>
        <w:tc>
          <w:tcPr>
            <w:tcW w:w="3260" w:type="dxa"/>
            <w:vMerge/>
            <w:tcBorders>
              <w:left w:val="single" w:sz="4" w:space="0" w:color="000000" w:themeColor="text1"/>
              <w:right w:val="single" w:sz="4" w:space="0" w:color="auto"/>
            </w:tcBorders>
          </w:tcPr>
          <w:p w14:paraId="534EEA5A" w14:textId="77777777" w:rsidR="00BD4C21" w:rsidRPr="00BD4C21" w:rsidRDefault="00BD4C21" w:rsidP="00BD4C21">
            <w:pPr>
              <w:rPr>
                <w:rFonts w:ascii="Times New Roman" w:hAnsi="Times New Roman" w:cs="Times New Roman"/>
                <w:kern w:val="0"/>
                <w:sz w:val="20"/>
                <w:szCs w:val="20"/>
                <w:lang w:val="kk-KZ"/>
                <w14:ligatures w14:val="none"/>
              </w:rPr>
            </w:pPr>
          </w:p>
        </w:tc>
        <w:tc>
          <w:tcPr>
            <w:tcW w:w="2268" w:type="dxa"/>
            <w:vMerge/>
            <w:tcBorders>
              <w:left w:val="single" w:sz="4" w:space="0" w:color="auto"/>
              <w:right w:val="single" w:sz="4" w:space="0" w:color="auto"/>
            </w:tcBorders>
          </w:tcPr>
          <w:p w14:paraId="15816EF1" w14:textId="77777777" w:rsidR="00BD4C21" w:rsidRPr="00BD4C21" w:rsidRDefault="00BD4C21" w:rsidP="00BD4C21">
            <w:pPr>
              <w:rPr>
                <w:rFonts w:ascii="Times New Roman" w:hAnsi="Times New Roman" w:cs="Times New Roman"/>
                <w:kern w:val="0"/>
                <w:sz w:val="20"/>
                <w:szCs w:val="20"/>
                <w14:ligatures w14:val="none"/>
              </w:rPr>
            </w:pPr>
          </w:p>
        </w:tc>
      </w:tr>
      <w:tr w:rsidR="00BD4C21" w:rsidRPr="00BD4C21" w14:paraId="6A387022" w14:textId="77777777" w:rsidTr="00E975E5">
        <w:trPr>
          <w:trHeight w:val="146"/>
        </w:trPr>
        <w:tc>
          <w:tcPr>
            <w:tcW w:w="851" w:type="dxa"/>
            <w:tcBorders>
              <w:top w:val="single" w:sz="4" w:space="0" w:color="auto"/>
              <w:left w:val="single" w:sz="4" w:space="0" w:color="auto"/>
              <w:bottom w:val="single" w:sz="4" w:space="0" w:color="auto"/>
              <w:right w:val="single" w:sz="4" w:space="0" w:color="auto"/>
            </w:tcBorders>
          </w:tcPr>
          <w:p w14:paraId="3E34E2C0" w14:textId="77777777" w:rsidR="00BD4C21" w:rsidRPr="00BD4C21" w:rsidRDefault="00BD4C21" w:rsidP="00BD4C21">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F</w:t>
            </w:r>
          </w:p>
        </w:tc>
        <w:tc>
          <w:tcPr>
            <w:tcW w:w="1276" w:type="dxa"/>
            <w:tcBorders>
              <w:top w:val="single" w:sz="4" w:space="0" w:color="auto"/>
              <w:left w:val="single" w:sz="4" w:space="0" w:color="auto"/>
              <w:bottom w:val="single" w:sz="4" w:space="0" w:color="auto"/>
              <w:right w:val="single" w:sz="4" w:space="0" w:color="auto"/>
            </w:tcBorders>
          </w:tcPr>
          <w:p w14:paraId="0DEBAAE8" w14:textId="77777777" w:rsidR="00BD4C21" w:rsidRPr="00BD4C21" w:rsidRDefault="00BD4C21" w:rsidP="00BD4C21">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w:t>
            </w:r>
          </w:p>
        </w:tc>
        <w:tc>
          <w:tcPr>
            <w:tcW w:w="992" w:type="dxa"/>
            <w:gridSpan w:val="2"/>
            <w:tcBorders>
              <w:top w:val="single" w:sz="4" w:space="0" w:color="auto"/>
              <w:left w:val="single" w:sz="4" w:space="0" w:color="auto"/>
              <w:bottom w:val="single" w:sz="4" w:space="0" w:color="auto"/>
              <w:right w:val="single" w:sz="4" w:space="0" w:color="auto"/>
            </w:tcBorders>
          </w:tcPr>
          <w:p w14:paraId="250840E1" w14:textId="77777777" w:rsidR="00BD4C21" w:rsidRPr="00BD4C21" w:rsidRDefault="00BD4C21" w:rsidP="00BD4C21">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0-24</w:t>
            </w:r>
          </w:p>
        </w:tc>
        <w:tc>
          <w:tcPr>
            <w:tcW w:w="1843" w:type="dxa"/>
            <w:vMerge/>
            <w:tcBorders>
              <w:right w:val="single" w:sz="4" w:space="0" w:color="000000" w:themeColor="text1"/>
            </w:tcBorders>
          </w:tcPr>
          <w:p w14:paraId="48ADACDD" w14:textId="77777777" w:rsidR="00BD4C21" w:rsidRPr="00BD4C21" w:rsidRDefault="00BD4C21" w:rsidP="00BD4C21">
            <w:pPr>
              <w:rPr>
                <w:rFonts w:ascii="Times New Roman" w:hAnsi="Times New Roman" w:cs="Times New Roman"/>
                <w:kern w:val="0"/>
                <w:sz w:val="20"/>
                <w:szCs w:val="20"/>
                <w:highlight w:val="green"/>
                <w14:ligatures w14:val="none"/>
              </w:rPr>
            </w:pPr>
          </w:p>
        </w:tc>
        <w:tc>
          <w:tcPr>
            <w:tcW w:w="3260" w:type="dxa"/>
            <w:vMerge/>
            <w:tcBorders>
              <w:left w:val="single" w:sz="4" w:space="0" w:color="000000" w:themeColor="text1"/>
              <w:bottom w:val="single" w:sz="4" w:space="0" w:color="auto"/>
              <w:right w:val="single" w:sz="4" w:space="0" w:color="auto"/>
            </w:tcBorders>
          </w:tcPr>
          <w:p w14:paraId="49CD6BCF" w14:textId="77777777" w:rsidR="00BD4C21" w:rsidRPr="00BD4C21" w:rsidRDefault="00BD4C21" w:rsidP="00BD4C21">
            <w:pPr>
              <w:rPr>
                <w:rFonts w:ascii="Times New Roman" w:hAnsi="Times New Roman" w:cs="Times New Roman"/>
                <w:kern w:val="0"/>
                <w:sz w:val="20"/>
                <w:szCs w:val="20"/>
                <w:lang w:val="kk-KZ"/>
                <w14:ligatures w14:val="none"/>
              </w:rPr>
            </w:pPr>
          </w:p>
        </w:tc>
        <w:tc>
          <w:tcPr>
            <w:tcW w:w="2268" w:type="dxa"/>
            <w:vMerge/>
            <w:tcBorders>
              <w:left w:val="single" w:sz="4" w:space="0" w:color="auto"/>
              <w:bottom w:val="single" w:sz="4" w:space="0" w:color="auto"/>
              <w:right w:val="single" w:sz="4" w:space="0" w:color="auto"/>
            </w:tcBorders>
          </w:tcPr>
          <w:p w14:paraId="68ADAFA6" w14:textId="77777777" w:rsidR="00BD4C21" w:rsidRPr="00BD4C21" w:rsidRDefault="00BD4C21" w:rsidP="00BD4C21">
            <w:pPr>
              <w:rPr>
                <w:rFonts w:ascii="Times New Roman" w:hAnsi="Times New Roman" w:cs="Times New Roman"/>
                <w:kern w:val="0"/>
                <w:sz w:val="20"/>
                <w:szCs w:val="20"/>
                <w14:ligatures w14:val="none"/>
              </w:rPr>
            </w:pPr>
          </w:p>
        </w:tc>
      </w:tr>
      <w:tr w:rsidR="00BD4C21" w:rsidRPr="00BD4C21" w14:paraId="3F0B9ADD" w14:textId="77777777" w:rsidTr="00E975E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232B9B9" w14:textId="77777777" w:rsidR="00BD4C21" w:rsidRPr="00BD4C21" w:rsidRDefault="00BD4C21" w:rsidP="00BD4C21">
            <w:pPr>
              <w:jc w:val="center"/>
              <w:rPr>
                <w:rFonts w:ascii="Times New Roman" w:hAnsi="Times New Roman" w:cs="Times New Roman"/>
                <w:b/>
                <w:kern w:val="0"/>
                <w:sz w:val="20"/>
                <w:szCs w:val="20"/>
                <w14:ligatures w14:val="none"/>
              </w:rPr>
            </w:pPr>
            <w:proofErr w:type="spellStart"/>
            <w:r w:rsidRPr="00BD4C21">
              <w:rPr>
                <w:rFonts w:ascii="Times New Roman" w:hAnsi="Times New Roman" w:cs="Times New Roman"/>
                <w:b/>
                <w:bCs/>
                <w:kern w:val="0"/>
                <w:sz w:val="20"/>
                <w:szCs w:val="20"/>
                <w14:ligatures w14:val="none"/>
              </w:rPr>
              <w:t>Оқу</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курсының</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мазмұнын</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іске</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асыру</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күнтізбесі</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кестесі</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Оқыту</w:t>
            </w:r>
            <w:proofErr w:type="spellEnd"/>
            <w:r w:rsidRPr="00BD4C21">
              <w:rPr>
                <w:rFonts w:ascii="Times New Roman" w:hAnsi="Times New Roman" w:cs="Times New Roman"/>
                <w:b/>
                <w:bCs/>
                <w:kern w:val="0"/>
                <w:sz w:val="20"/>
                <w:szCs w:val="20"/>
                <w:lang w:val="kk-KZ"/>
                <w14:ligatures w14:val="none"/>
              </w:rPr>
              <w:t xml:space="preserve">дың </w:t>
            </w:r>
            <w:proofErr w:type="spellStart"/>
            <w:r w:rsidRPr="00BD4C21">
              <w:rPr>
                <w:rFonts w:ascii="Times New Roman" w:hAnsi="Times New Roman" w:cs="Times New Roman"/>
                <w:b/>
                <w:bCs/>
                <w:kern w:val="0"/>
                <w:sz w:val="20"/>
                <w:szCs w:val="20"/>
                <w14:ligatures w14:val="none"/>
              </w:rPr>
              <w:t>және</w:t>
            </w:r>
            <w:proofErr w:type="spellEnd"/>
            <w:r w:rsidRPr="00BD4C21">
              <w:rPr>
                <w:rFonts w:ascii="Times New Roman" w:hAnsi="Times New Roman" w:cs="Times New Roman"/>
                <w:b/>
                <w:bCs/>
                <w:kern w:val="0"/>
                <w:sz w:val="20"/>
                <w:szCs w:val="20"/>
                <w:lang w:val="kk-KZ"/>
                <w14:ligatures w14:val="none"/>
              </w:rPr>
              <w:t xml:space="preserve"> білім берудің</w:t>
            </w:r>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әдістері</w:t>
            </w:r>
            <w:proofErr w:type="spellEnd"/>
            <w:r w:rsidRPr="00BD4C21">
              <w:rPr>
                <w:rFonts w:ascii="Times New Roman" w:hAnsi="Times New Roman" w:cs="Times New Roman"/>
                <w:b/>
                <w:bCs/>
                <w:kern w:val="0"/>
                <w:sz w:val="20"/>
                <w:szCs w:val="20"/>
                <w14:ligatures w14:val="none"/>
              </w:rPr>
              <w:t>.</w:t>
            </w:r>
          </w:p>
        </w:tc>
      </w:tr>
    </w:tbl>
    <w:tbl>
      <w:tblPr>
        <w:tblStyle w:val="a6"/>
        <w:tblW w:w="10509" w:type="dxa"/>
        <w:tblInd w:w="-856" w:type="dxa"/>
        <w:tblLook w:val="04A0" w:firstRow="1" w:lastRow="0" w:firstColumn="1" w:lastColumn="0" w:noHBand="0" w:noVBand="1"/>
      </w:tblPr>
      <w:tblGrid>
        <w:gridCol w:w="1134"/>
        <w:gridCol w:w="7757"/>
        <w:gridCol w:w="859"/>
        <w:gridCol w:w="759"/>
      </w:tblGrid>
      <w:tr w:rsidR="00BD4C21" w:rsidRPr="00BD4C21" w14:paraId="7ADEB447" w14:textId="77777777" w:rsidTr="00E975E5">
        <w:tc>
          <w:tcPr>
            <w:tcW w:w="1135" w:type="dxa"/>
            <w:shd w:val="clear" w:color="auto" w:fill="auto"/>
          </w:tcPr>
          <w:p w14:paraId="3B40F404" w14:textId="77777777" w:rsidR="00BD4C21" w:rsidRPr="00BD4C21" w:rsidRDefault="00BD4C21" w:rsidP="00BD4C21">
            <w:pPr>
              <w:tabs>
                <w:tab w:val="left" w:pos="1276"/>
              </w:tabs>
              <w:jc w:val="center"/>
              <w:rPr>
                <w:b/>
                <w:sz w:val="20"/>
                <w:szCs w:val="20"/>
                <w:lang w:val="kk-KZ"/>
              </w:rPr>
            </w:pPr>
            <w:r w:rsidRPr="00BD4C21">
              <w:rPr>
                <w:b/>
                <w:sz w:val="20"/>
                <w:szCs w:val="20"/>
                <w:lang w:val="kk-KZ"/>
              </w:rPr>
              <w:t>Аптасы</w:t>
            </w:r>
          </w:p>
        </w:tc>
        <w:tc>
          <w:tcPr>
            <w:tcW w:w="7787" w:type="dxa"/>
            <w:shd w:val="clear" w:color="auto" w:fill="auto"/>
          </w:tcPr>
          <w:p w14:paraId="45DE0E3A" w14:textId="77777777" w:rsidR="00BD4C21" w:rsidRPr="00BD4C21" w:rsidRDefault="00BD4C21" w:rsidP="00BD4C21">
            <w:pPr>
              <w:tabs>
                <w:tab w:val="left" w:pos="1276"/>
              </w:tabs>
              <w:jc w:val="center"/>
              <w:rPr>
                <w:b/>
                <w:sz w:val="20"/>
                <w:szCs w:val="20"/>
                <w:lang w:val="kk-KZ"/>
              </w:rPr>
            </w:pPr>
            <w:r w:rsidRPr="00BD4C21">
              <w:rPr>
                <w:b/>
                <w:sz w:val="20"/>
                <w:szCs w:val="20"/>
                <w:lang w:val="kk-KZ"/>
              </w:rPr>
              <w:t>Тақырып атауы</w:t>
            </w:r>
          </w:p>
        </w:tc>
        <w:tc>
          <w:tcPr>
            <w:tcW w:w="860" w:type="dxa"/>
            <w:shd w:val="clear" w:color="auto" w:fill="auto"/>
          </w:tcPr>
          <w:p w14:paraId="72D49990" w14:textId="77777777" w:rsidR="00BD4C21" w:rsidRPr="00BD4C21" w:rsidRDefault="00BD4C21" w:rsidP="00BD4C21">
            <w:pPr>
              <w:tabs>
                <w:tab w:val="left" w:pos="1276"/>
              </w:tabs>
              <w:rPr>
                <w:b/>
                <w:sz w:val="20"/>
                <w:szCs w:val="20"/>
                <w:lang w:val="kk-KZ"/>
              </w:rPr>
            </w:pPr>
            <w:r w:rsidRPr="00BD4C21">
              <w:rPr>
                <w:b/>
                <w:sz w:val="20"/>
                <w:szCs w:val="20"/>
                <w:lang w:val="kk-KZ"/>
              </w:rPr>
              <w:t>Сағат саны</w:t>
            </w:r>
          </w:p>
        </w:tc>
        <w:tc>
          <w:tcPr>
            <w:tcW w:w="727" w:type="dxa"/>
            <w:shd w:val="clear" w:color="auto" w:fill="auto"/>
          </w:tcPr>
          <w:p w14:paraId="611428FD" w14:textId="77777777" w:rsidR="00BD4C21" w:rsidRPr="00BD4C21" w:rsidRDefault="00BD4C21" w:rsidP="00BD4C21">
            <w:pPr>
              <w:tabs>
                <w:tab w:val="left" w:pos="1276"/>
              </w:tabs>
              <w:rPr>
                <w:b/>
                <w:sz w:val="20"/>
                <w:szCs w:val="20"/>
              </w:rPr>
            </w:pPr>
            <w:r w:rsidRPr="00BD4C21">
              <w:rPr>
                <w:b/>
                <w:sz w:val="20"/>
                <w:szCs w:val="20"/>
              </w:rPr>
              <w:t>Макс.</w:t>
            </w:r>
          </w:p>
          <w:p w14:paraId="5D755F87" w14:textId="77777777" w:rsidR="00BD4C21" w:rsidRPr="00BD4C21" w:rsidRDefault="00BD4C21" w:rsidP="00BD4C21">
            <w:pPr>
              <w:tabs>
                <w:tab w:val="left" w:pos="1276"/>
              </w:tabs>
              <w:rPr>
                <w:b/>
                <w:sz w:val="20"/>
                <w:szCs w:val="20"/>
                <w:lang w:val="kk-KZ"/>
              </w:rPr>
            </w:pPr>
            <w:r w:rsidRPr="00BD4C21">
              <w:rPr>
                <w:b/>
                <w:sz w:val="20"/>
                <w:szCs w:val="20"/>
                <w:lang w:val="kk-KZ"/>
              </w:rPr>
              <w:t>б</w:t>
            </w:r>
            <w:proofErr w:type="spellStart"/>
            <w:r w:rsidRPr="00BD4C21">
              <w:rPr>
                <w:b/>
                <w:sz w:val="20"/>
                <w:szCs w:val="20"/>
              </w:rPr>
              <w:t>алл</w:t>
            </w:r>
            <w:proofErr w:type="spellEnd"/>
          </w:p>
        </w:tc>
      </w:tr>
      <w:tr w:rsidR="00BD4C21" w:rsidRPr="00BD4C21" w14:paraId="22986BF5" w14:textId="77777777" w:rsidTr="00E975E5">
        <w:tc>
          <w:tcPr>
            <w:tcW w:w="10509" w:type="dxa"/>
            <w:gridSpan w:val="4"/>
            <w:shd w:val="clear" w:color="auto" w:fill="auto"/>
          </w:tcPr>
          <w:p w14:paraId="4CB6F9C2" w14:textId="2BD32636" w:rsidR="00BD4C21" w:rsidRPr="00BD4C21" w:rsidRDefault="00BD4C21" w:rsidP="00BD4C21">
            <w:pPr>
              <w:tabs>
                <w:tab w:val="left" w:pos="1276"/>
              </w:tabs>
              <w:contextualSpacing/>
              <w:rPr>
                <w:b/>
                <w:color w:val="FF0000"/>
                <w:sz w:val="20"/>
                <w:szCs w:val="20"/>
                <w:lang w:val="kk-KZ"/>
              </w:rPr>
            </w:pPr>
            <w:r w:rsidRPr="00BD4C21">
              <w:rPr>
                <w:b/>
                <w:sz w:val="20"/>
                <w:szCs w:val="20"/>
              </w:rPr>
              <w:t xml:space="preserve">МОДУЛЬ 1 </w:t>
            </w:r>
            <w:r w:rsidR="00855A83" w:rsidRPr="005E161C">
              <w:rPr>
                <w:sz w:val="22"/>
                <w:szCs w:val="22"/>
                <w:lang w:val="kk-KZ"/>
              </w:rPr>
              <w:t xml:space="preserve">Ұйымдастырушылық мінез құлықтың </w:t>
            </w:r>
            <w:r w:rsidR="00855A83">
              <w:rPr>
                <w:sz w:val="22"/>
                <w:szCs w:val="22"/>
                <w:lang w:val="kk-KZ"/>
              </w:rPr>
              <w:t>ғылыми негіздері</w:t>
            </w:r>
            <w:r w:rsidR="00855A83" w:rsidRPr="005E161C">
              <w:rPr>
                <w:bCs/>
                <w:sz w:val="22"/>
                <w:szCs w:val="22"/>
                <w:lang w:val="kk-KZ"/>
              </w:rPr>
              <w:t xml:space="preserve">  </w:t>
            </w:r>
          </w:p>
        </w:tc>
      </w:tr>
      <w:tr w:rsidR="00BD4C21" w:rsidRPr="00BD4C21" w14:paraId="2AACA5B6" w14:textId="77777777" w:rsidTr="00E975E5">
        <w:tc>
          <w:tcPr>
            <w:tcW w:w="1135" w:type="dxa"/>
            <w:vMerge w:val="restart"/>
            <w:shd w:val="clear" w:color="auto" w:fill="auto"/>
          </w:tcPr>
          <w:p w14:paraId="4C725FBC" w14:textId="77777777" w:rsidR="00BD4C21" w:rsidRPr="00BD4C21" w:rsidRDefault="00BD4C21" w:rsidP="00BD4C21">
            <w:pPr>
              <w:tabs>
                <w:tab w:val="left" w:pos="1276"/>
              </w:tabs>
              <w:jc w:val="center"/>
              <w:rPr>
                <w:sz w:val="20"/>
                <w:szCs w:val="20"/>
              </w:rPr>
            </w:pPr>
            <w:bookmarkStart w:id="2" w:name="_Hlk138754557"/>
            <w:r w:rsidRPr="00BD4C21">
              <w:rPr>
                <w:sz w:val="20"/>
                <w:szCs w:val="20"/>
              </w:rPr>
              <w:t>1</w:t>
            </w:r>
          </w:p>
        </w:tc>
        <w:tc>
          <w:tcPr>
            <w:tcW w:w="7787" w:type="dxa"/>
          </w:tcPr>
          <w:p w14:paraId="5ACF7EF2" w14:textId="1DC04111"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1.</w:t>
            </w:r>
            <w:r w:rsidRPr="00BD4C21">
              <w:rPr>
                <w:rFonts w:eastAsiaTheme="minorEastAsia"/>
                <w:sz w:val="20"/>
                <w:szCs w:val="20"/>
                <w:lang w:val="kk-KZ" w:eastAsia="ru-RU"/>
              </w:rPr>
              <w:t xml:space="preserve"> </w:t>
            </w:r>
            <w:r w:rsidR="00855A83" w:rsidRPr="005E161C">
              <w:rPr>
                <w:rFonts w:eastAsia="Calibri"/>
                <w:sz w:val="22"/>
                <w:szCs w:val="22"/>
                <w:lang w:val="kk-KZ"/>
              </w:rPr>
              <w:t>Ұйымдағы мінез-құлық негіздері.</w:t>
            </w:r>
          </w:p>
        </w:tc>
        <w:tc>
          <w:tcPr>
            <w:tcW w:w="860" w:type="dxa"/>
            <w:shd w:val="clear" w:color="auto" w:fill="auto"/>
          </w:tcPr>
          <w:p w14:paraId="6545E6F9" w14:textId="77777777" w:rsidR="00BD4C21" w:rsidRPr="00BD4C21" w:rsidRDefault="00BD4C21" w:rsidP="00BD4C21">
            <w:pPr>
              <w:tabs>
                <w:tab w:val="left" w:pos="1276"/>
              </w:tabs>
              <w:jc w:val="center"/>
              <w:rPr>
                <w:b/>
                <w:sz w:val="20"/>
                <w:szCs w:val="20"/>
                <w:lang w:val="kk-KZ"/>
              </w:rPr>
            </w:pPr>
            <w:r w:rsidRPr="00BD4C21">
              <w:rPr>
                <w:b/>
                <w:sz w:val="20"/>
                <w:szCs w:val="20"/>
                <w:lang w:val="kk-KZ"/>
              </w:rPr>
              <w:t>1</w:t>
            </w:r>
          </w:p>
        </w:tc>
        <w:tc>
          <w:tcPr>
            <w:tcW w:w="727" w:type="dxa"/>
            <w:shd w:val="clear" w:color="auto" w:fill="auto"/>
          </w:tcPr>
          <w:p w14:paraId="45BACF39"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1F1956CE" w14:textId="77777777" w:rsidTr="00E975E5">
        <w:tc>
          <w:tcPr>
            <w:tcW w:w="1135" w:type="dxa"/>
            <w:vMerge/>
            <w:shd w:val="clear" w:color="auto" w:fill="auto"/>
          </w:tcPr>
          <w:p w14:paraId="3C5DEF17" w14:textId="77777777" w:rsidR="00BD4C21" w:rsidRPr="00BD4C21" w:rsidRDefault="00BD4C21" w:rsidP="00BD4C21">
            <w:pPr>
              <w:tabs>
                <w:tab w:val="left" w:pos="1276"/>
              </w:tabs>
              <w:jc w:val="center"/>
              <w:rPr>
                <w:sz w:val="20"/>
                <w:szCs w:val="20"/>
              </w:rPr>
            </w:pPr>
          </w:p>
        </w:tc>
        <w:tc>
          <w:tcPr>
            <w:tcW w:w="7787" w:type="dxa"/>
          </w:tcPr>
          <w:p w14:paraId="7AAA1321" w14:textId="2DC1ABD3" w:rsidR="00BD4C21" w:rsidRPr="00BD4C21" w:rsidRDefault="00BD4C21" w:rsidP="00BD4C21">
            <w:pPr>
              <w:tabs>
                <w:tab w:val="left" w:pos="1276"/>
              </w:tabs>
              <w:rPr>
                <w:sz w:val="20"/>
                <w:szCs w:val="20"/>
              </w:rPr>
            </w:pPr>
            <w:r w:rsidRPr="00BD4C21">
              <w:rPr>
                <w:b/>
                <w:sz w:val="20"/>
                <w:szCs w:val="20"/>
              </w:rPr>
              <w:t>С</w:t>
            </w:r>
            <w:r w:rsidRPr="00BD4C21">
              <w:rPr>
                <w:b/>
                <w:sz w:val="20"/>
                <w:szCs w:val="20"/>
                <w:lang w:val="kk-KZ"/>
              </w:rPr>
              <w:t>С</w:t>
            </w:r>
            <w:r w:rsidRPr="00BD4C21">
              <w:rPr>
                <w:b/>
                <w:sz w:val="20"/>
                <w:szCs w:val="20"/>
              </w:rPr>
              <w:t xml:space="preserve"> 1. </w:t>
            </w:r>
            <w:r w:rsidR="00855A83" w:rsidRPr="005E161C">
              <w:rPr>
                <w:sz w:val="22"/>
                <w:szCs w:val="22"/>
                <w:lang w:val="kk-KZ"/>
              </w:rPr>
              <w:t>Ұйымдастырушылық мінез құлықтың  негізгі теориялық тәсілдері</w:t>
            </w:r>
            <w:r w:rsidR="00855A83" w:rsidRPr="005E161C">
              <w:rPr>
                <w:bCs/>
                <w:sz w:val="22"/>
                <w:szCs w:val="22"/>
                <w:lang w:val="kk-KZ"/>
              </w:rPr>
              <w:t xml:space="preserve">  </w:t>
            </w:r>
          </w:p>
        </w:tc>
        <w:tc>
          <w:tcPr>
            <w:tcW w:w="860" w:type="dxa"/>
            <w:shd w:val="clear" w:color="auto" w:fill="auto"/>
          </w:tcPr>
          <w:p w14:paraId="69ACC7A8" w14:textId="77777777" w:rsidR="00BD4C21" w:rsidRPr="00BD4C21" w:rsidRDefault="00BD4C21" w:rsidP="00BD4C21">
            <w:pPr>
              <w:tabs>
                <w:tab w:val="left" w:pos="1276"/>
              </w:tabs>
              <w:jc w:val="center"/>
              <w:rPr>
                <w:sz w:val="20"/>
                <w:szCs w:val="20"/>
                <w:lang w:val="kk-KZ"/>
              </w:rPr>
            </w:pPr>
            <w:r w:rsidRPr="00BD4C21">
              <w:rPr>
                <w:sz w:val="20"/>
                <w:szCs w:val="20"/>
                <w:lang w:val="kk-KZ"/>
              </w:rPr>
              <w:t>2</w:t>
            </w:r>
          </w:p>
        </w:tc>
        <w:tc>
          <w:tcPr>
            <w:tcW w:w="727" w:type="dxa"/>
            <w:shd w:val="clear" w:color="auto" w:fill="auto"/>
          </w:tcPr>
          <w:p w14:paraId="24745CD0" w14:textId="77777777" w:rsidR="00BD4C21" w:rsidRPr="00BD4C21" w:rsidRDefault="00BD4C21" w:rsidP="00BD4C21">
            <w:pPr>
              <w:tabs>
                <w:tab w:val="left" w:pos="1276"/>
              </w:tabs>
              <w:jc w:val="center"/>
              <w:rPr>
                <w:sz w:val="20"/>
                <w:szCs w:val="20"/>
                <w:lang w:val="kk-KZ"/>
              </w:rPr>
            </w:pPr>
            <w:r w:rsidRPr="00BD4C21">
              <w:rPr>
                <w:sz w:val="20"/>
                <w:szCs w:val="20"/>
                <w:lang w:val="kk-KZ"/>
              </w:rPr>
              <w:t>8</w:t>
            </w:r>
          </w:p>
        </w:tc>
      </w:tr>
      <w:tr w:rsidR="00BD4C21" w:rsidRPr="00BD4C21" w14:paraId="2C64CD93" w14:textId="77777777" w:rsidTr="00E975E5">
        <w:tc>
          <w:tcPr>
            <w:tcW w:w="1135" w:type="dxa"/>
            <w:vMerge w:val="restart"/>
            <w:shd w:val="clear" w:color="auto" w:fill="auto"/>
          </w:tcPr>
          <w:p w14:paraId="2A23DC01" w14:textId="77777777" w:rsidR="00BD4C21" w:rsidRPr="00BD4C21" w:rsidRDefault="00BD4C21" w:rsidP="00BD4C21">
            <w:pPr>
              <w:tabs>
                <w:tab w:val="left" w:pos="1276"/>
              </w:tabs>
              <w:jc w:val="center"/>
              <w:rPr>
                <w:sz w:val="20"/>
                <w:szCs w:val="20"/>
              </w:rPr>
            </w:pPr>
            <w:r w:rsidRPr="00BD4C21">
              <w:rPr>
                <w:sz w:val="20"/>
                <w:szCs w:val="20"/>
              </w:rPr>
              <w:t>2</w:t>
            </w:r>
          </w:p>
        </w:tc>
        <w:tc>
          <w:tcPr>
            <w:tcW w:w="7787" w:type="dxa"/>
          </w:tcPr>
          <w:p w14:paraId="3CBBCA8F" w14:textId="0B213737" w:rsidR="00BD4C21" w:rsidRPr="00BD4C21" w:rsidRDefault="00BD4C21" w:rsidP="00BD4C21">
            <w:pPr>
              <w:tabs>
                <w:tab w:val="left" w:pos="1276"/>
              </w:tabs>
              <w:rPr>
                <w:b/>
                <w:sz w:val="20"/>
                <w:szCs w:val="20"/>
                <w:lang w:val="kk-KZ"/>
              </w:rPr>
            </w:pPr>
            <w:r w:rsidRPr="00BD4C21">
              <w:rPr>
                <w:b/>
                <w:sz w:val="20"/>
                <w:szCs w:val="20"/>
                <w:lang w:val="kk-KZ"/>
              </w:rPr>
              <w:t xml:space="preserve">Д </w:t>
            </w:r>
            <w:r w:rsidRPr="00BD4C21">
              <w:rPr>
                <w:b/>
                <w:sz w:val="20"/>
                <w:szCs w:val="20"/>
              </w:rPr>
              <w:t>2</w:t>
            </w:r>
            <w:r w:rsidR="0028294F">
              <w:rPr>
                <w:b/>
                <w:sz w:val="20"/>
                <w:szCs w:val="20"/>
                <w:lang w:val="kk-KZ"/>
              </w:rPr>
              <w:t>.</w:t>
            </w:r>
            <w:r w:rsidR="00855A83" w:rsidRPr="005E161C">
              <w:rPr>
                <w:rFonts w:eastAsia="Calibri"/>
                <w:sz w:val="22"/>
                <w:szCs w:val="22"/>
                <w:lang w:val="kk-KZ"/>
              </w:rPr>
              <w:t xml:space="preserve"> </w:t>
            </w:r>
            <w:bookmarkStart w:id="3" w:name="_Hlk155088422"/>
            <w:r w:rsidR="00855A83" w:rsidRPr="005E161C">
              <w:rPr>
                <w:rFonts w:eastAsia="Calibri"/>
                <w:sz w:val="22"/>
                <w:szCs w:val="22"/>
                <w:lang w:val="kk-KZ"/>
              </w:rPr>
              <w:t xml:space="preserve">Мінез-құлықты ұйымдастыру </w:t>
            </w:r>
            <w:bookmarkEnd w:id="3"/>
          </w:p>
        </w:tc>
        <w:tc>
          <w:tcPr>
            <w:tcW w:w="860" w:type="dxa"/>
            <w:shd w:val="clear" w:color="auto" w:fill="auto"/>
          </w:tcPr>
          <w:p w14:paraId="0B56B2A2" w14:textId="77777777" w:rsidR="00BD4C21" w:rsidRPr="00BD4C21" w:rsidRDefault="00BD4C21" w:rsidP="00BD4C21">
            <w:pPr>
              <w:tabs>
                <w:tab w:val="left" w:pos="1276"/>
              </w:tabs>
              <w:jc w:val="center"/>
              <w:rPr>
                <w:sz w:val="20"/>
                <w:szCs w:val="20"/>
                <w:lang w:val="kk-KZ"/>
              </w:rPr>
            </w:pPr>
            <w:r w:rsidRPr="00BD4C21">
              <w:rPr>
                <w:sz w:val="20"/>
                <w:szCs w:val="20"/>
                <w:lang w:val="kk-KZ"/>
              </w:rPr>
              <w:t>1</w:t>
            </w:r>
          </w:p>
        </w:tc>
        <w:tc>
          <w:tcPr>
            <w:tcW w:w="727" w:type="dxa"/>
            <w:shd w:val="clear" w:color="auto" w:fill="auto"/>
          </w:tcPr>
          <w:p w14:paraId="180FACCC" w14:textId="77777777" w:rsidR="00BD4C21" w:rsidRPr="00BD4C21" w:rsidRDefault="00BD4C21" w:rsidP="00BD4C21">
            <w:pPr>
              <w:tabs>
                <w:tab w:val="left" w:pos="1276"/>
              </w:tabs>
              <w:jc w:val="center"/>
              <w:rPr>
                <w:sz w:val="20"/>
                <w:szCs w:val="20"/>
                <w:lang w:val="kk-KZ"/>
              </w:rPr>
            </w:pPr>
            <w:r w:rsidRPr="00BD4C21">
              <w:rPr>
                <w:sz w:val="20"/>
                <w:szCs w:val="20"/>
                <w:lang w:val="kk-KZ"/>
              </w:rPr>
              <w:t>2</w:t>
            </w:r>
          </w:p>
        </w:tc>
      </w:tr>
      <w:tr w:rsidR="00BD4C21" w:rsidRPr="00BD4C21" w14:paraId="5EAB25E7" w14:textId="77777777" w:rsidTr="00E975E5">
        <w:tc>
          <w:tcPr>
            <w:tcW w:w="1135" w:type="dxa"/>
            <w:vMerge/>
            <w:shd w:val="clear" w:color="auto" w:fill="auto"/>
          </w:tcPr>
          <w:p w14:paraId="322F5479" w14:textId="77777777" w:rsidR="00BD4C21" w:rsidRPr="00BD4C21" w:rsidRDefault="00BD4C21" w:rsidP="00BD4C21">
            <w:pPr>
              <w:tabs>
                <w:tab w:val="left" w:pos="1276"/>
              </w:tabs>
              <w:jc w:val="center"/>
              <w:rPr>
                <w:sz w:val="20"/>
                <w:szCs w:val="20"/>
              </w:rPr>
            </w:pPr>
          </w:p>
        </w:tc>
        <w:tc>
          <w:tcPr>
            <w:tcW w:w="7787" w:type="dxa"/>
          </w:tcPr>
          <w:p w14:paraId="5CC87827" w14:textId="24A2689F"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2.</w:t>
            </w:r>
            <w:r w:rsidRPr="00BD4C21">
              <w:rPr>
                <w:rFonts w:eastAsiaTheme="minorEastAsia"/>
                <w:sz w:val="20"/>
                <w:szCs w:val="20"/>
                <w:lang w:val="kk-KZ" w:eastAsia="ru-RU"/>
              </w:rPr>
              <w:t xml:space="preserve"> </w:t>
            </w:r>
            <w:r w:rsidR="00855A83" w:rsidRPr="005E161C">
              <w:rPr>
                <w:sz w:val="22"/>
                <w:szCs w:val="22"/>
                <w:lang w:val="kk-KZ"/>
              </w:rPr>
              <w:t>Ұйымдастырушылық мінез құлықтың  үлгілері</w:t>
            </w:r>
            <w:r w:rsidR="00855A83" w:rsidRPr="005E161C">
              <w:rPr>
                <w:bCs/>
                <w:sz w:val="22"/>
                <w:szCs w:val="22"/>
                <w:lang w:val="kk-KZ"/>
              </w:rPr>
              <w:t xml:space="preserve">   </w:t>
            </w:r>
          </w:p>
        </w:tc>
        <w:tc>
          <w:tcPr>
            <w:tcW w:w="860" w:type="dxa"/>
            <w:shd w:val="clear" w:color="auto" w:fill="auto"/>
          </w:tcPr>
          <w:p w14:paraId="11B653FA" w14:textId="77777777" w:rsidR="00BD4C21" w:rsidRPr="00BD4C21" w:rsidRDefault="00BD4C21" w:rsidP="00BD4C21">
            <w:pPr>
              <w:tabs>
                <w:tab w:val="left" w:pos="1276"/>
              </w:tabs>
              <w:jc w:val="center"/>
              <w:rPr>
                <w:sz w:val="20"/>
                <w:szCs w:val="20"/>
                <w:lang w:val="kk-KZ"/>
              </w:rPr>
            </w:pPr>
            <w:r w:rsidRPr="00BD4C21">
              <w:rPr>
                <w:sz w:val="20"/>
                <w:szCs w:val="20"/>
                <w:lang w:val="kk-KZ"/>
              </w:rPr>
              <w:t>2</w:t>
            </w:r>
          </w:p>
        </w:tc>
        <w:tc>
          <w:tcPr>
            <w:tcW w:w="727" w:type="dxa"/>
            <w:shd w:val="clear" w:color="auto" w:fill="auto"/>
          </w:tcPr>
          <w:p w14:paraId="1AC04F33" w14:textId="77777777" w:rsidR="00BD4C21" w:rsidRPr="00BD4C21" w:rsidRDefault="00BD4C21" w:rsidP="00BD4C21">
            <w:pPr>
              <w:tabs>
                <w:tab w:val="left" w:pos="1276"/>
              </w:tabs>
              <w:jc w:val="center"/>
              <w:rPr>
                <w:sz w:val="20"/>
                <w:szCs w:val="20"/>
                <w:lang w:val="kk-KZ"/>
              </w:rPr>
            </w:pPr>
            <w:r w:rsidRPr="00BD4C21">
              <w:rPr>
                <w:sz w:val="20"/>
                <w:szCs w:val="20"/>
                <w:lang w:val="kk-KZ"/>
              </w:rPr>
              <w:t>8</w:t>
            </w:r>
          </w:p>
        </w:tc>
      </w:tr>
      <w:tr w:rsidR="00BD4C21" w:rsidRPr="00BD4C21" w14:paraId="011662DF" w14:textId="77777777" w:rsidTr="00E975E5">
        <w:tc>
          <w:tcPr>
            <w:tcW w:w="1135" w:type="dxa"/>
            <w:vMerge/>
            <w:shd w:val="clear" w:color="auto" w:fill="auto"/>
          </w:tcPr>
          <w:p w14:paraId="66D9E89B" w14:textId="77777777" w:rsidR="00BD4C21" w:rsidRPr="00BD4C21" w:rsidRDefault="00BD4C21" w:rsidP="00BD4C21">
            <w:pPr>
              <w:tabs>
                <w:tab w:val="left" w:pos="1276"/>
              </w:tabs>
              <w:jc w:val="center"/>
              <w:rPr>
                <w:sz w:val="20"/>
                <w:szCs w:val="20"/>
              </w:rPr>
            </w:pPr>
          </w:p>
        </w:tc>
        <w:tc>
          <w:tcPr>
            <w:tcW w:w="7787" w:type="dxa"/>
            <w:shd w:val="clear" w:color="auto" w:fill="auto"/>
          </w:tcPr>
          <w:p w14:paraId="50BD6C68" w14:textId="09ED7188" w:rsidR="00BD4C21" w:rsidRPr="00BD4C21" w:rsidRDefault="00BD4C21" w:rsidP="00BD4C21">
            <w:pPr>
              <w:jc w:val="both"/>
              <w:rPr>
                <w:b/>
                <w:sz w:val="20"/>
                <w:szCs w:val="20"/>
              </w:rPr>
            </w:pPr>
            <w:r w:rsidRPr="00BD4C21">
              <w:rPr>
                <w:b/>
                <w:sz w:val="20"/>
                <w:szCs w:val="20"/>
                <w:lang w:val="kk-KZ"/>
              </w:rPr>
              <w:t>ОБӨЖ</w:t>
            </w:r>
            <w:r w:rsidRPr="00BD4C21">
              <w:rPr>
                <w:b/>
                <w:sz w:val="20"/>
                <w:szCs w:val="20"/>
              </w:rPr>
              <w:t xml:space="preserve"> 1. </w:t>
            </w:r>
            <w:r w:rsidRPr="00BD4C21">
              <w:rPr>
                <w:b/>
                <w:sz w:val="20"/>
                <w:szCs w:val="20"/>
                <w:lang w:val="kk-KZ"/>
              </w:rPr>
              <w:t xml:space="preserve">БӨЖ </w:t>
            </w:r>
            <w:r w:rsidRPr="00BD4C21">
              <w:rPr>
                <w:b/>
                <w:bCs/>
                <w:sz w:val="20"/>
                <w:szCs w:val="20"/>
              </w:rPr>
              <w:t>1</w:t>
            </w:r>
            <w:r w:rsidRPr="00BD4C21">
              <w:rPr>
                <w:b/>
                <w:bCs/>
                <w:sz w:val="20"/>
                <w:szCs w:val="20"/>
                <w:lang w:val="kk-KZ"/>
              </w:rPr>
              <w:t xml:space="preserve"> </w:t>
            </w:r>
            <w:r w:rsidRPr="00BD4C21">
              <w:rPr>
                <w:sz w:val="20"/>
                <w:szCs w:val="20"/>
                <w:lang w:val="kk-KZ"/>
              </w:rPr>
              <w:t xml:space="preserve">орындау бойынша </w:t>
            </w:r>
            <w:r w:rsidRPr="00BD4C21">
              <w:rPr>
                <w:sz w:val="20"/>
                <w:szCs w:val="20"/>
              </w:rPr>
              <w:t xml:space="preserve"> </w:t>
            </w:r>
            <w:r w:rsidRPr="00BD4C21">
              <w:rPr>
                <w:sz w:val="20"/>
                <w:szCs w:val="20"/>
                <w:lang w:val="kk-KZ"/>
              </w:rPr>
              <w:t>кеңестер</w:t>
            </w:r>
            <w:r w:rsidRPr="00BD4C21">
              <w:rPr>
                <w:sz w:val="20"/>
                <w:szCs w:val="20"/>
              </w:rPr>
              <w:t xml:space="preserve"> </w:t>
            </w:r>
            <w:r w:rsidR="00855A83">
              <w:rPr>
                <w:sz w:val="20"/>
                <w:szCs w:val="20"/>
                <w:lang w:val="kk-KZ"/>
              </w:rPr>
              <w:t>Ұйымдағы ұ</w:t>
            </w:r>
            <w:r w:rsidR="00855A83" w:rsidRPr="005E161C">
              <w:rPr>
                <w:sz w:val="22"/>
                <w:szCs w:val="22"/>
                <w:lang w:val="kk-KZ"/>
              </w:rPr>
              <w:t xml:space="preserve">йымдастырушылық мінез құлықтың  </w:t>
            </w:r>
            <w:r w:rsidRPr="00BD4C21">
              <w:rPr>
                <w:rFonts w:eastAsiaTheme="minorEastAsia"/>
                <w:sz w:val="20"/>
                <w:szCs w:val="20"/>
                <w:lang w:val="kk-KZ" w:eastAsia="ru-RU"/>
              </w:rPr>
              <w:t>ғылыми негіздері</w:t>
            </w:r>
            <w:r w:rsidRPr="00BD4C21">
              <w:rPr>
                <w:color w:val="000000" w:themeColor="text1"/>
                <w:sz w:val="20"/>
                <w:szCs w:val="20"/>
                <w:lang w:val="kk-KZ"/>
              </w:rPr>
              <w:t>-</w:t>
            </w:r>
            <w:r w:rsidRPr="00BD4C21">
              <w:rPr>
                <w:rFonts w:eastAsiaTheme="minorEastAsia"/>
                <w:sz w:val="20"/>
                <w:szCs w:val="20"/>
                <w:lang w:val="kk-KZ" w:eastAsia="ru-RU"/>
              </w:rPr>
              <w:t xml:space="preserve"> Онлайн кеңес: MS Teamsда,  Skype</w:t>
            </w:r>
          </w:p>
          <w:p w14:paraId="0DF4B36B" w14:textId="77777777" w:rsidR="00BD4C21" w:rsidRPr="00BD4C21" w:rsidRDefault="00BD4C21" w:rsidP="00BD4C21">
            <w:pPr>
              <w:jc w:val="both"/>
              <w:rPr>
                <w:bCs/>
                <w:color w:val="FF0000"/>
                <w:sz w:val="20"/>
                <w:szCs w:val="20"/>
                <w:lang w:val="kk-KZ"/>
              </w:rPr>
            </w:pPr>
            <w:r w:rsidRPr="00BD4C21">
              <w:rPr>
                <w:rFonts w:eastAsiaTheme="minorEastAsia"/>
                <w:sz w:val="20"/>
                <w:szCs w:val="20"/>
                <w:lang w:val="kk-KZ" w:eastAsia="ru-RU"/>
              </w:rPr>
              <w:t>электрондық почта арқылы кеңес беру</w:t>
            </w:r>
            <w:r w:rsidRPr="00BD4C21">
              <w:rPr>
                <w:color w:val="000000" w:themeColor="text1"/>
                <w:sz w:val="20"/>
                <w:szCs w:val="20"/>
                <w:lang w:val="kk-KZ"/>
              </w:rPr>
              <w:t xml:space="preserve">  </w:t>
            </w:r>
          </w:p>
        </w:tc>
        <w:tc>
          <w:tcPr>
            <w:tcW w:w="860" w:type="dxa"/>
            <w:shd w:val="clear" w:color="auto" w:fill="auto"/>
          </w:tcPr>
          <w:p w14:paraId="7F93B6FB" w14:textId="77777777" w:rsidR="00BD4C21" w:rsidRPr="00BD4C21" w:rsidRDefault="00BD4C21" w:rsidP="00BD4C21">
            <w:pPr>
              <w:tabs>
                <w:tab w:val="left" w:pos="1276"/>
              </w:tabs>
              <w:jc w:val="center"/>
              <w:rPr>
                <w:b/>
                <w:sz w:val="20"/>
                <w:szCs w:val="20"/>
                <w:lang w:val="kk-KZ"/>
              </w:rPr>
            </w:pPr>
          </w:p>
        </w:tc>
        <w:tc>
          <w:tcPr>
            <w:tcW w:w="727" w:type="dxa"/>
            <w:shd w:val="clear" w:color="auto" w:fill="auto"/>
          </w:tcPr>
          <w:p w14:paraId="60DFB457" w14:textId="77777777" w:rsidR="00BD4C21" w:rsidRPr="00BD4C21" w:rsidRDefault="00BD4C21" w:rsidP="00BD4C21">
            <w:pPr>
              <w:tabs>
                <w:tab w:val="left" w:pos="1276"/>
              </w:tabs>
              <w:jc w:val="center"/>
              <w:rPr>
                <w:b/>
                <w:sz w:val="20"/>
                <w:szCs w:val="20"/>
                <w:lang w:val="kk-KZ"/>
              </w:rPr>
            </w:pPr>
          </w:p>
        </w:tc>
      </w:tr>
      <w:tr w:rsidR="00BD4C21" w:rsidRPr="00BD4C21" w14:paraId="2738C293" w14:textId="77777777" w:rsidTr="00E975E5">
        <w:tc>
          <w:tcPr>
            <w:tcW w:w="1135" w:type="dxa"/>
            <w:vMerge w:val="restart"/>
            <w:shd w:val="clear" w:color="auto" w:fill="auto"/>
          </w:tcPr>
          <w:p w14:paraId="52DBC2C0" w14:textId="77777777" w:rsidR="00BD4C21" w:rsidRPr="00BD4C21" w:rsidRDefault="00BD4C21" w:rsidP="00BD4C21">
            <w:pPr>
              <w:tabs>
                <w:tab w:val="left" w:pos="1276"/>
              </w:tabs>
              <w:jc w:val="center"/>
              <w:rPr>
                <w:sz w:val="20"/>
                <w:szCs w:val="20"/>
              </w:rPr>
            </w:pPr>
            <w:r w:rsidRPr="00BD4C21">
              <w:rPr>
                <w:sz w:val="20"/>
                <w:szCs w:val="20"/>
              </w:rPr>
              <w:t>3</w:t>
            </w:r>
          </w:p>
        </w:tc>
        <w:tc>
          <w:tcPr>
            <w:tcW w:w="7787" w:type="dxa"/>
            <w:shd w:val="clear" w:color="auto" w:fill="auto"/>
          </w:tcPr>
          <w:p w14:paraId="53CB335D" w14:textId="6E88B118"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3.</w:t>
            </w:r>
            <w:r w:rsidRPr="00BD4C21">
              <w:rPr>
                <w:color w:val="FF0000"/>
                <w:sz w:val="20"/>
                <w:szCs w:val="20"/>
              </w:rPr>
              <w:t xml:space="preserve"> </w:t>
            </w:r>
            <w:bookmarkStart w:id="4" w:name="_Hlk155088573"/>
            <w:r w:rsidR="00855A83" w:rsidRPr="005E161C">
              <w:rPr>
                <w:rFonts w:eastAsia="Calibri"/>
                <w:sz w:val="22"/>
                <w:szCs w:val="22"/>
                <w:lang w:val="kk-KZ"/>
              </w:rPr>
              <w:t>Ұйымдағы қарым қатынастар мен эмоциялар</w:t>
            </w:r>
            <w:bookmarkEnd w:id="4"/>
          </w:p>
        </w:tc>
        <w:tc>
          <w:tcPr>
            <w:tcW w:w="860" w:type="dxa"/>
            <w:shd w:val="clear" w:color="auto" w:fill="auto"/>
          </w:tcPr>
          <w:p w14:paraId="357E6681" w14:textId="77777777" w:rsidR="00BD4C21" w:rsidRPr="00BD4C21" w:rsidRDefault="00BD4C21" w:rsidP="00BD4C21">
            <w:pPr>
              <w:tabs>
                <w:tab w:val="left" w:pos="1276"/>
              </w:tabs>
              <w:jc w:val="center"/>
              <w:rPr>
                <w:b/>
                <w:sz w:val="20"/>
                <w:szCs w:val="20"/>
                <w:lang w:val="kk-KZ"/>
              </w:rPr>
            </w:pPr>
            <w:r w:rsidRPr="00BD4C21">
              <w:rPr>
                <w:b/>
                <w:sz w:val="20"/>
                <w:szCs w:val="20"/>
                <w:lang w:val="kk-KZ"/>
              </w:rPr>
              <w:t>1</w:t>
            </w:r>
          </w:p>
        </w:tc>
        <w:tc>
          <w:tcPr>
            <w:tcW w:w="727" w:type="dxa"/>
            <w:shd w:val="clear" w:color="auto" w:fill="auto"/>
          </w:tcPr>
          <w:p w14:paraId="4D2F3609"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460F6814" w14:textId="77777777" w:rsidTr="00E975E5">
        <w:tc>
          <w:tcPr>
            <w:tcW w:w="1135" w:type="dxa"/>
            <w:vMerge/>
            <w:shd w:val="clear" w:color="auto" w:fill="auto"/>
          </w:tcPr>
          <w:p w14:paraId="478D49EF" w14:textId="77777777" w:rsidR="00BD4C21" w:rsidRPr="00BD4C21" w:rsidRDefault="00BD4C21" w:rsidP="00BD4C21">
            <w:pPr>
              <w:tabs>
                <w:tab w:val="left" w:pos="1276"/>
              </w:tabs>
              <w:jc w:val="center"/>
              <w:rPr>
                <w:sz w:val="20"/>
                <w:szCs w:val="20"/>
              </w:rPr>
            </w:pPr>
          </w:p>
        </w:tc>
        <w:tc>
          <w:tcPr>
            <w:tcW w:w="7787" w:type="dxa"/>
            <w:shd w:val="clear" w:color="auto" w:fill="auto"/>
          </w:tcPr>
          <w:p w14:paraId="125A2913" w14:textId="53943F86"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3.</w:t>
            </w:r>
            <w:r w:rsidRPr="00BD4C21">
              <w:rPr>
                <w:color w:val="FF0000"/>
                <w:sz w:val="20"/>
                <w:szCs w:val="20"/>
              </w:rPr>
              <w:t xml:space="preserve"> </w:t>
            </w:r>
            <w:r w:rsidR="00855A83" w:rsidRPr="005E161C">
              <w:rPr>
                <w:rFonts w:eastAsia="Calibri"/>
                <w:sz w:val="22"/>
                <w:szCs w:val="22"/>
                <w:lang w:val="kk-KZ"/>
              </w:rPr>
              <w:t>Ұйымдағы азаматтық мінез-құлық</w:t>
            </w:r>
          </w:p>
        </w:tc>
        <w:tc>
          <w:tcPr>
            <w:tcW w:w="860" w:type="dxa"/>
            <w:shd w:val="clear" w:color="auto" w:fill="auto"/>
          </w:tcPr>
          <w:p w14:paraId="27E669D0" w14:textId="77777777" w:rsidR="00BD4C21" w:rsidRPr="00BD4C21" w:rsidRDefault="00BD4C21" w:rsidP="00BD4C21">
            <w:pPr>
              <w:tabs>
                <w:tab w:val="left" w:pos="1276"/>
              </w:tabs>
              <w:jc w:val="center"/>
              <w:rPr>
                <w:sz w:val="20"/>
                <w:szCs w:val="20"/>
                <w:lang w:val="kk-KZ"/>
              </w:rPr>
            </w:pPr>
            <w:r w:rsidRPr="00BD4C21">
              <w:rPr>
                <w:sz w:val="20"/>
                <w:szCs w:val="20"/>
                <w:lang w:val="kk-KZ"/>
              </w:rPr>
              <w:t>2</w:t>
            </w:r>
          </w:p>
        </w:tc>
        <w:tc>
          <w:tcPr>
            <w:tcW w:w="727" w:type="dxa"/>
            <w:shd w:val="clear" w:color="auto" w:fill="auto"/>
          </w:tcPr>
          <w:p w14:paraId="4D7614F9" w14:textId="77777777" w:rsidR="00BD4C21" w:rsidRPr="00BD4C21" w:rsidRDefault="00BD4C21" w:rsidP="00BD4C21">
            <w:pPr>
              <w:tabs>
                <w:tab w:val="left" w:pos="1276"/>
              </w:tabs>
              <w:jc w:val="center"/>
              <w:rPr>
                <w:sz w:val="20"/>
                <w:szCs w:val="20"/>
                <w:lang w:val="kk-KZ"/>
              </w:rPr>
            </w:pPr>
            <w:r w:rsidRPr="00BD4C21">
              <w:rPr>
                <w:sz w:val="20"/>
                <w:szCs w:val="20"/>
                <w:lang w:val="kk-KZ"/>
              </w:rPr>
              <w:t>8</w:t>
            </w:r>
          </w:p>
        </w:tc>
      </w:tr>
      <w:tr w:rsidR="00BD4C21" w:rsidRPr="00BD4C21" w14:paraId="59253021" w14:textId="77777777" w:rsidTr="00E975E5">
        <w:tc>
          <w:tcPr>
            <w:tcW w:w="1135" w:type="dxa"/>
            <w:vMerge/>
            <w:shd w:val="clear" w:color="auto" w:fill="auto"/>
          </w:tcPr>
          <w:p w14:paraId="58189604" w14:textId="77777777" w:rsidR="00BD4C21" w:rsidRPr="00BD4C21" w:rsidRDefault="00BD4C21" w:rsidP="00BD4C21">
            <w:pPr>
              <w:tabs>
                <w:tab w:val="left" w:pos="1276"/>
              </w:tabs>
              <w:jc w:val="center"/>
              <w:rPr>
                <w:b/>
                <w:sz w:val="20"/>
                <w:szCs w:val="20"/>
              </w:rPr>
            </w:pPr>
          </w:p>
        </w:tc>
        <w:tc>
          <w:tcPr>
            <w:tcW w:w="7787" w:type="dxa"/>
            <w:shd w:val="clear" w:color="auto" w:fill="auto"/>
          </w:tcPr>
          <w:p w14:paraId="423FED9F" w14:textId="0054B301" w:rsidR="00BD4C21" w:rsidRPr="001436C1" w:rsidRDefault="00BD4C21" w:rsidP="00BD4C21">
            <w:pPr>
              <w:tabs>
                <w:tab w:val="left" w:pos="1276"/>
              </w:tabs>
              <w:rPr>
                <w:color w:val="FF0000"/>
                <w:sz w:val="20"/>
                <w:szCs w:val="20"/>
                <w:lang w:val="kk-KZ"/>
              </w:rPr>
            </w:pPr>
            <w:r w:rsidRPr="001436C1">
              <w:rPr>
                <w:b/>
                <w:sz w:val="20"/>
                <w:szCs w:val="20"/>
                <w:lang w:val="kk-KZ"/>
              </w:rPr>
              <w:t>БӨЖ</w:t>
            </w:r>
            <w:r w:rsidRPr="001436C1">
              <w:rPr>
                <w:b/>
                <w:sz w:val="20"/>
                <w:szCs w:val="20"/>
              </w:rPr>
              <w:t xml:space="preserve"> 1.  </w:t>
            </w:r>
            <w:r w:rsidR="001436C1" w:rsidRPr="001436C1">
              <w:rPr>
                <w:sz w:val="20"/>
                <w:szCs w:val="20"/>
                <w:lang w:val="kk-KZ"/>
              </w:rPr>
              <w:t>Ұжымның топтастығын талдау, отандық ұйым мысалында. Командалық жұмыс ережелерін әзірлеу.</w:t>
            </w:r>
          </w:p>
        </w:tc>
        <w:tc>
          <w:tcPr>
            <w:tcW w:w="860" w:type="dxa"/>
            <w:shd w:val="clear" w:color="auto" w:fill="auto"/>
          </w:tcPr>
          <w:p w14:paraId="298BC242" w14:textId="77777777" w:rsidR="00BD4C21" w:rsidRPr="00BD4C21" w:rsidRDefault="00BD4C21" w:rsidP="00BD4C21">
            <w:pPr>
              <w:tabs>
                <w:tab w:val="left" w:pos="1276"/>
              </w:tabs>
              <w:jc w:val="center"/>
              <w:rPr>
                <w:b/>
                <w:sz w:val="20"/>
                <w:szCs w:val="20"/>
              </w:rPr>
            </w:pPr>
          </w:p>
        </w:tc>
        <w:tc>
          <w:tcPr>
            <w:tcW w:w="727" w:type="dxa"/>
            <w:shd w:val="clear" w:color="auto" w:fill="auto"/>
          </w:tcPr>
          <w:p w14:paraId="71A81B1E" w14:textId="77777777" w:rsidR="00BD4C21" w:rsidRPr="00BD4C21" w:rsidRDefault="00BD4C21" w:rsidP="00BD4C21">
            <w:pPr>
              <w:tabs>
                <w:tab w:val="left" w:pos="1276"/>
              </w:tabs>
              <w:jc w:val="center"/>
              <w:rPr>
                <w:sz w:val="20"/>
                <w:szCs w:val="20"/>
                <w:lang w:val="kk-KZ"/>
              </w:rPr>
            </w:pPr>
            <w:r w:rsidRPr="00BD4C21">
              <w:rPr>
                <w:sz w:val="20"/>
                <w:szCs w:val="20"/>
                <w:lang w:val="kk-KZ"/>
              </w:rPr>
              <w:t>15</w:t>
            </w:r>
          </w:p>
        </w:tc>
      </w:tr>
      <w:tr w:rsidR="00BD4C21" w:rsidRPr="00BD4C21" w14:paraId="6437202A" w14:textId="77777777" w:rsidTr="00E975E5">
        <w:tc>
          <w:tcPr>
            <w:tcW w:w="1135" w:type="dxa"/>
            <w:vMerge w:val="restart"/>
            <w:shd w:val="clear" w:color="auto" w:fill="auto"/>
          </w:tcPr>
          <w:p w14:paraId="02B440ED" w14:textId="77777777" w:rsidR="00BD4C21" w:rsidRPr="00BD4C21" w:rsidRDefault="00BD4C21" w:rsidP="00BD4C21">
            <w:pPr>
              <w:tabs>
                <w:tab w:val="left" w:pos="1276"/>
              </w:tabs>
              <w:jc w:val="center"/>
              <w:rPr>
                <w:sz w:val="20"/>
                <w:szCs w:val="20"/>
              </w:rPr>
            </w:pPr>
            <w:r w:rsidRPr="00BD4C21">
              <w:rPr>
                <w:sz w:val="20"/>
                <w:szCs w:val="20"/>
              </w:rPr>
              <w:t>4</w:t>
            </w:r>
          </w:p>
        </w:tc>
        <w:tc>
          <w:tcPr>
            <w:tcW w:w="7787" w:type="dxa"/>
            <w:shd w:val="clear" w:color="auto" w:fill="auto"/>
          </w:tcPr>
          <w:p w14:paraId="582B7CE4" w14:textId="7B648E71" w:rsidR="00BD4C21" w:rsidRPr="001436C1" w:rsidRDefault="00BD4C21" w:rsidP="00BD4C21">
            <w:pPr>
              <w:tabs>
                <w:tab w:val="left" w:pos="1276"/>
              </w:tabs>
              <w:rPr>
                <w:b/>
                <w:sz w:val="20"/>
                <w:szCs w:val="20"/>
              </w:rPr>
            </w:pPr>
            <w:r w:rsidRPr="001436C1">
              <w:rPr>
                <w:b/>
                <w:sz w:val="20"/>
                <w:szCs w:val="20"/>
                <w:lang w:val="kk-KZ"/>
              </w:rPr>
              <w:t xml:space="preserve">Д </w:t>
            </w:r>
            <w:r w:rsidRPr="001436C1">
              <w:rPr>
                <w:b/>
                <w:sz w:val="20"/>
                <w:szCs w:val="20"/>
              </w:rPr>
              <w:t>4.</w:t>
            </w:r>
            <w:r w:rsidRPr="001436C1">
              <w:rPr>
                <w:color w:val="FF0000"/>
                <w:sz w:val="20"/>
                <w:szCs w:val="20"/>
              </w:rPr>
              <w:t xml:space="preserve"> </w:t>
            </w:r>
            <w:bookmarkStart w:id="5" w:name="_Hlk155088591"/>
            <w:r w:rsidR="00855A83" w:rsidRPr="001436C1">
              <w:rPr>
                <w:rFonts w:eastAsia="Calibri"/>
                <w:sz w:val="20"/>
                <w:szCs w:val="20"/>
                <w:lang w:val="kk-KZ"/>
              </w:rPr>
              <w:t>Эмоциялық еңбек және интеллект</w:t>
            </w:r>
            <w:bookmarkEnd w:id="5"/>
          </w:p>
        </w:tc>
        <w:tc>
          <w:tcPr>
            <w:tcW w:w="860" w:type="dxa"/>
            <w:shd w:val="clear" w:color="auto" w:fill="auto"/>
          </w:tcPr>
          <w:p w14:paraId="17632AE6"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52716B88"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49062B16" w14:textId="77777777" w:rsidTr="00E975E5">
        <w:tc>
          <w:tcPr>
            <w:tcW w:w="1135" w:type="dxa"/>
            <w:vMerge/>
            <w:shd w:val="clear" w:color="auto" w:fill="auto"/>
          </w:tcPr>
          <w:p w14:paraId="31D9CA58" w14:textId="77777777" w:rsidR="00BD4C21" w:rsidRPr="00BD4C21" w:rsidRDefault="00BD4C21" w:rsidP="00BD4C21">
            <w:pPr>
              <w:tabs>
                <w:tab w:val="left" w:pos="1276"/>
              </w:tabs>
              <w:jc w:val="center"/>
              <w:rPr>
                <w:sz w:val="20"/>
                <w:szCs w:val="20"/>
              </w:rPr>
            </w:pPr>
          </w:p>
        </w:tc>
        <w:tc>
          <w:tcPr>
            <w:tcW w:w="7787" w:type="dxa"/>
            <w:shd w:val="clear" w:color="auto" w:fill="auto"/>
          </w:tcPr>
          <w:p w14:paraId="0B3458B4" w14:textId="2D19F704" w:rsidR="00BD4C21" w:rsidRPr="001436C1" w:rsidRDefault="00BD4C21" w:rsidP="00BD4C21">
            <w:pPr>
              <w:tabs>
                <w:tab w:val="left" w:pos="1276"/>
              </w:tabs>
              <w:rPr>
                <w:b/>
                <w:sz w:val="20"/>
                <w:szCs w:val="20"/>
              </w:rPr>
            </w:pPr>
            <w:r w:rsidRPr="001436C1">
              <w:rPr>
                <w:b/>
                <w:sz w:val="20"/>
                <w:szCs w:val="20"/>
              </w:rPr>
              <w:t>С</w:t>
            </w:r>
            <w:r w:rsidRPr="001436C1">
              <w:rPr>
                <w:b/>
                <w:sz w:val="20"/>
                <w:szCs w:val="20"/>
                <w:lang w:val="kk-KZ"/>
              </w:rPr>
              <w:t>С</w:t>
            </w:r>
            <w:r w:rsidRPr="001436C1">
              <w:rPr>
                <w:b/>
                <w:sz w:val="20"/>
                <w:szCs w:val="20"/>
              </w:rPr>
              <w:t xml:space="preserve"> 4.</w:t>
            </w:r>
            <w:r w:rsidRPr="001436C1">
              <w:rPr>
                <w:color w:val="FF0000"/>
                <w:sz w:val="20"/>
                <w:szCs w:val="20"/>
              </w:rPr>
              <w:t xml:space="preserve"> </w:t>
            </w:r>
            <w:r w:rsidR="00855A83" w:rsidRPr="001436C1">
              <w:rPr>
                <w:rFonts w:eastAsia="Calibri"/>
                <w:sz w:val="20"/>
                <w:szCs w:val="20"/>
                <w:lang w:val="kk-KZ"/>
              </w:rPr>
              <w:t>Эмоцияналдық келіспеушілік және саналылық</w:t>
            </w:r>
          </w:p>
        </w:tc>
        <w:tc>
          <w:tcPr>
            <w:tcW w:w="860" w:type="dxa"/>
            <w:shd w:val="clear" w:color="auto" w:fill="auto"/>
          </w:tcPr>
          <w:p w14:paraId="723BB6D9" w14:textId="77777777" w:rsidR="00BD4C21" w:rsidRPr="00BD4C21" w:rsidRDefault="00BD4C21" w:rsidP="00BD4C21">
            <w:pPr>
              <w:tabs>
                <w:tab w:val="left" w:pos="1276"/>
              </w:tabs>
              <w:jc w:val="center"/>
              <w:rPr>
                <w:sz w:val="20"/>
                <w:szCs w:val="20"/>
              </w:rPr>
            </w:pPr>
            <w:r w:rsidRPr="00BD4C21">
              <w:rPr>
                <w:sz w:val="20"/>
                <w:szCs w:val="20"/>
                <w:lang w:val="kk-KZ"/>
              </w:rPr>
              <w:t>2</w:t>
            </w:r>
          </w:p>
        </w:tc>
        <w:tc>
          <w:tcPr>
            <w:tcW w:w="727" w:type="dxa"/>
            <w:shd w:val="clear" w:color="auto" w:fill="auto"/>
          </w:tcPr>
          <w:p w14:paraId="77E28B47" w14:textId="77777777" w:rsidR="00BD4C21" w:rsidRPr="00BD4C21" w:rsidRDefault="00BD4C21" w:rsidP="00BD4C21">
            <w:pPr>
              <w:tabs>
                <w:tab w:val="left" w:pos="1276"/>
              </w:tabs>
              <w:jc w:val="center"/>
              <w:rPr>
                <w:sz w:val="20"/>
                <w:szCs w:val="20"/>
                <w:lang w:val="kk-KZ"/>
              </w:rPr>
            </w:pPr>
            <w:r w:rsidRPr="00BD4C21">
              <w:rPr>
                <w:sz w:val="20"/>
                <w:szCs w:val="20"/>
                <w:lang w:val="kk-KZ"/>
              </w:rPr>
              <w:t>8</w:t>
            </w:r>
          </w:p>
        </w:tc>
      </w:tr>
      <w:tr w:rsidR="00BD4C21" w:rsidRPr="00BD4C21" w14:paraId="13D4B059" w14:textId="77777777" w:rsidTr="00E975E5">
        <w:tc>
          <w:tcPr>
            <w:tcW w:w="1135" w:type="dxa"/>
            <w:vMerge w:val="restart"/>
            <w:shd w:val="clear" w:color="auto" w:fill="auto"/>
          </w:tcPr>
          <w:p w14:paraId="0CAFD46B" w14:textId="77777777" w:rsidR="00BD4C21" w:rsidRPr="00BD4C21" w:rsidRDefault="00BD4C21" w:rsidP="00BD4C21">
            <w:pPr>
              <w:tabs>
                <w:tab w:val="left" w:pos="1276"/>
              </w:tabs>
              <w:jc w:val="center"/>
              <w:rPr>
                <w:sz w:val="20"/>
                <w:szCs w:val="20"/>
              </w:rPr>
            </w:pPr>
            <w:r w:rsidRPr="00BD4C21">
              <w:rPr>
                <w:sz w:val="20"/>
                <w:szCs w:val="20"/>
              </w:rPr>
              <w:t>5</w:t>
            </w:r>
          </w:p>
        </w:tc>
        <w:tc>
          <w:tcPr>
            <w:tcW w:w="7787" w:type="dxa"/>
            <w:shd w:val="clear" w:color="auto" w:fill="auto"/>
          </w:tcPr>
          <w:p w14:paraId="5074D626" w14:textId="08230259" w:rsidR="00BD4C21" w:rsidRPr="001436C1" w:rsidRDefault="00BD4C21" w:rsidP="00BD4C21">
            <w:pPr>
              <w:tabs>
                <w:tab w:val="left" w:pos="1276"/>
              </w:tabs>
              <w:rPr>
                <w:b/>
                <w:sz w:val="20"/>
                <w:szCs w:val="20"/>
              </w:rPr>
            </w:pPr>
            <w:r w:rsidRPr="001436C1">
              <w:rPr>
                <w:b/>
                <w:sz w:val="20"/>
                <w:szCs w:val="20"/>
                <w:lang w:val="kk-KZ"/>
              </w:rPr>
              <w:t xml:space="preserve">Д </w:t>
            </w:r>
            <w:r w:rsidRPr="001436C1">
              <w:rPr>
                <w:b/>
                <w:sz w:val="20"/>
                <w:szCs w:val="20"/>
              </w:rPr>
              <w:t>5.</w:t>
            </w:r>
            <w:r w:rsidRPr="001436C1">
              <w:rPr>
                <w:color w:val="FF0000"/>
                <w:sz w:val="20"/>
                <w:szCs w:val="20"/>
              </w:rPr>
              <w:t xml:space="preserve"> </w:t>
            </w:r>
            <w:bookmarkStart w:id="6" w:name="_Hlk155088609"/>
            <w:r w:rsidR="00855A83" w:rsidRPr="001436C1">
              <w:rPr>
                <w:rFonts w:eastAsia="Calibri"/>
                <w:sz w:val="20"/>
                <w:szCs w:val="20"/>
                <w:lang w:val="kk-KZ"/>
              </w:rPr>
              <w:t>Жеке адам белгілері</w:t>
            </w:r>
            <w:bookmarkEnd w:id="6"/>
          </w:p>
        </w:tc>
        <w:tc>
          <w:tcPr>
            <w:tcW w:w="860" w:type="dxa"/>
            <w:shd w:val="clear" w:color="auto" w:fill="auto"/>
          </w:tcPr>
          <w:p w14:paraId="2D48625F"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4CF2A5EF"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614D0B90" w14:textId="77777777" w:rsidTr="00E975E5">
        <w:tc>
          <w:tcPr>
            <w:tcW w:w="1135" w:type="dxa"/>
            <w:vMerge/>
            <w:shd w:val="clear" w:color="auto" w:fill="auto"/>
          </w:tcPr>
          <w:p w14:paraId="617DF6BC" w14:textId="77777777" w:rsidR="00BD4C21" w:rsidRPr="00BD4C21" w:rsidRDefault="00BD4C21" w:rsidP="00BD4C21">
            <w:pPr>
              <w:tabs>
                <w:tab w:val="left" w:pos="1276"/>
              </w:tabs>
              <w:jc w:val="center"/>
              <w:rPr>
                <w:sz w:val="20"/>
                <w:szCs w:val="20"/>
              </w:rPr>
            </w:pPr>
          </w:p>
        </w:tc>
        <w:tc>
          <w:tcPr>
            <w:tcW w:w="7787" w:type="dxa"/>
            <w:shd w:val="clear" w:color="auto" w:fill="auto"/>
          </w:tcPr>
          <w:p w14:paraId="386F712D" w14:textId="0568CFFE" w:rsidR="00BD4C21" w:rsidRPr="001436C1" w:rsidRDefault="00BD4C21" w:rsidP="00BD4C21">
            <w:pPr>
              <w:tabs>
                <w:tab w:val="left" w:pos="1276"/>
              </w:tabs>
              <w:rPr>
                <w:b/>
                <w:sz w:val="20"/>
                <w:szCs w:val="20"/>
              </w:rPr>
            </w:pPr>
            <w:r w:rsidRPr="001436C1">
              <w:rPr>
                <w:b/>
                <w:sz w:val="20"/>
                <w:szCs w:val="20"/>
              </w:rPr>
              <w:t>С</w:t>
            </w:r>
            <w:r w:rsidRPr="001436C1">
              <w:rPr>
                <w:b/>
                <w:sz w:val="20"/>
                <w:szCs w:val="20"/>
                <w:lang w:val="kk-KZ"/>
              </w:rPr>
              <w:t>С</w:t>
            </w:r>
            <w:r w:rsidRPr="001436C1">
              <w:rPr>
                <w:b/>
                <w:sz w:val="20"/>
                <w:szCs w:val="20"/>
              </w:rPr>
              <w:t xml:space="preserve"> 5.</w:t>
            </w:r>
            <w:r w:rsidRPr="001436C1">
              <w:rPr>
                <w:color w:val="FF0000"/>
                <w:sz w:val="20"/>
                <w:szCs w:val="20"/>
              </w:rPr>
              <w:t xml:space="preserve"> </w:t>
            </w:r>
            <w:r w:rsidR="00855A83" w:rsidRPr="001436C1">
              <w:rPr>
                <w:sz w:val="20"/>
                <w:szCs w:val="20"/>
                <w:lang w:val="kk-KZ"/>
              </w:rPr>
              <w:t>Ж</w:t>
            </w:r>
            <w:r w:rsidR="00855A83" w:rsidRPr="001436C1">
              <w:rPr>
                <w:rFonts w:eastAsia="Calibri"/>
                <w:sz w:val="20"/>
                <w:szCs w:val="20"/>
                <w:lang w:val="kk-KZ"/>
              </w:rPr>
              <w:t>еке адамды, оны анықтайтын факторлар мен өлшеу құралдары</w:t>
            </w:r>
          </w:p>
        </w:tc>
        <w:tc>
          <w:tcPr>
            <w:tcW w:w="860" w:type="dxa"/>
            <w:shd w:val="clear" w:color="auto" w:fill="auto"/>
          </w:tcPr>
          <w:p w14:paraId="26558DE3" w14:textId="77777777" w:rsidR="00BD4C21" w:rsidRPr="00BD4C21" w:rsidRDefault="00BD4C21" w:rsidP="00BD4C21">
            <w:pPr>
              <w:tabs>
                <w:tab w:val="left" w:pos="1276"/>
              </w:tabs>
              <w:jc w:val="center"/>
              <w:rPr>
                <w:sz w:val="20"/>
                <w:szCs w:val="20"/>
              </w:rPr>
            </w:pPr>
            <w:r w:rsidRPr="00BD4C21">
              <w:rPr>
                <w:sz w:val="20"/>
                <w:szCs w:val="20"/>
                <w:lang w:val="kk-KZ"/>
              </w:rPr>
              <w:t>2</w:t>
            </w:r>
          </w:p>
        </w:tc>
        <w:tc>
          <w:tcPr>
            <w:tcW w:w="727" w:type="dxa"/>
            <w:shd w:val="clear" w:color="auto" w:fill="auto"/>
          </w:tcPr>
          <w:p w14:paraId="3B30FC55" w14:textId="77777777" w:rsidR="00BD4C21" w:rsidRPr="00BD4C21" w:rsidRDefault="00BD4C21" w:rsidP="00BD4C21">
            <w:pPr>
              <w:tabs>
                <w:tab w:val="left" w:pos="1276"/>
              </w:tabs>
              <w:jc w:val="center"/>
              <w:rPr>
                <w:sz w:val="20"/>
                <w:szCs w:val="20"/>
                <w:lang w:val="kk-KZ"/>
              </w:rPr>
            </w:pPr>
            <w:r w:rsidRPr="00BD4C21">
              <w:rPr>
                <w:sz w:val="20"/>
                <w:szCs w:val="20"/>
                <w:lang w:val="kk-KZ"/>
              </w:rPr>
              <w:t>8</w:t>
            </w:r>
          </w:p>
        </w:tc>
      </w:tr>
      <w:tr w:rsidR="00BD4C21" w:rsidRPr="00BD4C21" w14:paraId="1250D721" w14:textId="77777777" w:rsidTr="00E975E5">
        <w:tc>
          <w:tcPr>
            <w:tcW w:w="10509" w:type="dxa"/>
            <w:gridSpan w:val="4"/>
            <w:shd w:val="clear" w:color="auto" w:fill="auto"/>
          </w:tcPr>
          <w:p w14:paraId="63C1867A" w14:textId="06DC62BA" w:rsidR="00BD4C21" w:rsidRPr="001436C1" w:rsidRDefault="00BD4C21" w:rsidP="00BD4C21">
            <w:pPr>
              <w:tabs>
                <w:tab w:val="left" w:pos="1276"/>
              </w:tabs>
              <w:jc w:val="center"/>
              <w:rPr>
                <w:b/>
                <w:sz w:val="20"/>
                <w:szCs w:val="20"/>
                <w:lang w:val="kk-KZ"/>
              </w:rPr>
            </w:pPr>
            <w:r w:rsidRPr="001436C1">
              <w:rPr>
                <w:b/>
                <w:sz w:val="20"/>
                <w:szCs w:val="20"/>
              </w:rPr>
              <w:t xml:space="preserve">МОДУЛЬ 2 </w:t>
            </w:r>
            <w:r w:rsidR="001436C1">
              <w:rPr>
                <w:b/>
                <w:sz w:val="20"/>
                <w:szCs w:val="20"/>
                <w:lang w:val="kk-KZ"/>
              </w:rPr>
              <w:t xml:space="preserve"> </w:t>
            </w:r>
            <w:r w:rsidR="001436C1" w:rsidRPr="001436C1">
              <w:rPr>
                <w:bCs/>
                <w:sz w:val="20"/>
                <w:szCs w:val="20"/>
                <w:lang w:val="kk-KZ"/>
              </w:rPr>
              <w:t>Ұйымдастырушылық мінез-құлықтың ұлттық ерекшеліктері</w:t>
            </w:r>
          </w:p>
        </w:tc>
      </w:tr>
      <w:tr w:rsidR="00BD4C21" w:rsidRPr="00BD4C21" w14:paraId="5D0F1542" w14:textId="77777777" w:rsidTr="00E975E5">
        <w:tc>
          <w:tcPr>
            <w:tcW w:w="1135" w:type="dxa"/>
            <w:vMerge w:val="restart"/>
            <w:shd w:val="clear" w:color="auto" w:fill="auto"/>
          </w:tcPr>
          <w:p w14:paraId="4259DA8A" w14:textId="77777777" w:rsidR="00BD4C21" w:rsidRPr="00BD4C21" w:rsidRDefault="00BD4C21" w:rsidP="00BD4C21">
            <w:pPr>
              <w:tabs>
                <w:tab w:val="left" w:pos="1276"/>
              </w:tabs>
              <w:jc w:val="center"/>
              <w:rPr>
                <w:sz w:val="20"/>
                <w:szCs w:val="20"/>
              </w:rPr>
            </w:pPr>
            <w:r w:rsidRPr="00BD4C21">
              <w:rPr>
                <w:sz w:val="20"/>
                <w:szCs w:val="20"/>
              </w:rPr>
              <w:t>6</w:t>
            </w:r>
          </w:p>
        </w:tc>
        <w:tc>
          <w:tcPr>
            <w:tcW w:w="7787" w:type="dxa"/>
            <w:shd w:val="clear" w:color="auto" w:fill="auto"/>
          </w:tcPr>
          <w:p w14:paraId="0C21B9E7" w14:textId="02832457" w:rsidR="00BD4C21" w:rsidRPr="001436C1" w:rsidRDefault="00BD4C21" w:rsidP="00BD4C21">
            <w:pPr>
              <w:tabs>
                <w:tab w:val="left" w:pos="1276"/>
              </w:tabs>
              <w:rPr>
                <w:b/>
                <w:sz w:val="20"/>
                <w:szCs w:val="20"/>
                <w:lang w:val="kk-KZ"/>
              </w:rPr>
            </w:pPr>
            <w:r w:rsidRPr="001436C1">
              <w:rPr>
                <w:b/>
                <w:sz w:val="20"/>
                <w:szCs w:val="20"/>
                <w:lang w:val="kk-KZ"/>
              </w:rPr>
              <w:t xml:space="preserve">Д </w:t>
            </w:r>
            <w:r w:rsidRPr="001436C1">
              <w:rPr>
                <w:b/>
                <w:sz w:val="20"/>
                <w:szCs w:val="20"/>
              </w:rPr>
              <w:t>6.</w:t>
            </w:r>
            <w:r w:rsidRPr="001436C1">
              <w:rPr>
                <w:b/>
                <w:sz w:val="20"/>
                <w:szCs w:val="20"/>
                <w:lang w:val="kk-KZ"/>
              </w:rPr>
              <w:t xml:space="preserve"> </w:t>
            </w:r>
            <w:bookmarkStart w:id="7" w:name="_Hlk155088649"/>
            <w:r w:rsidR="001436C1" w:rsidRPr="001436C1">
              <w:rPr>
                <w:rFonts w:eastAsia="Calibri"/>
                <w:sz w:val="20"/>
                <w:szCs w:val="20"/>
                <w:lang w:val="kk-KZ"/>
              </w:rPr>
              <w:t>Ұйымдастыру тәртібінің негіздері</w:t>
            </w:r>
            <w:bookmarkEnd w:id="7"/>
          </w:p>
        </w:tc>
        <w:tc>
          <w:tcPr>
            <w:tcW w:w="860" w:type="dxa"/>
            <w:shd w:val="clear" w:color="auto" w:fill="auto"/>
          </w:tcPr>
          <w:p w14:paraId="04E57743"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721CFC7C"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40FFC398" w14:textId="77777777" w:rsidTr="00E975E5">
        <w:tc>
          <w:tcPr>
            <w:tcW w:w="1135" w:type="dxa"/>
            <w:vMerge/>
            <w:shd w:val="clear" w:color="auto" w:fill="auto"/>
          </w:tcPr>
          <w:p w14:paraId="26AF7AB1" w14:textId="77777777" w:rsidR="00BD4C21" w:rsidRPr="00BD4C21" w:rsidRDefault="00BD4C21" w:rsidP="00BD4C21">
            <w:pPr>
              <w:tabs>
                <w:tab w:val="left" w:pos="1276"/>
              </w:tabs>
              <w:jc w:val="center"/>
              <w:rPr>
                <w:sz w:val="20"/>
                <w:szCs w:val="20"/>
              </w:rPr>
            </w:pPr>
          </w:p>
        </w:tc>
        <w:tc>
          <w:tcPr>
            <w:tcW w:w="7787" w:type="dxa"/>
            <w:shd w:val="clear" w:color="auto" w:fill="auto"/>
          </w:tcPr>
          <w:p w14:paraId="3502997D" w14:textId="7BA99703" w:rsidR="00BD4C21" w:rsidRPr="001436C1" w:rsidRDefault="00BD4C21" w:rsidP="00BD4C21">
            <w:pPr>
              <w:tabs>
                <w:tab w:val="left" w:pos="1276"/>
              </w:tabs>
              <w:rPr>
                <w:b/>
                <w:sz w:val="20"/>
                <w:szCs w:val="20"/>
                <w:lang w:val="kk-KZ"/>
              </w:rPr>
            </w:pPr>
            <w:r w:rsidRPr="001436C1">
              <w:rPr>
                <w:b/>
                <w:sz w:val="20"/>
                <w:szCs w:val="20"/>
              </w:rPr>
              <w:t>С</w:t>
            </w:r>
            <w:r w:rsidRPr="001436C1">
              <w:rPr>
                <w:b/>
                <w:sz w:val="20"/>
                <w:szCs w:val="20"/>
                <w:lang w:val="kk-KZ"/>
              </w:rPr>
              <w:t>С</w:t>
            </w:r>
            <w:r w:rsidRPr="001436C1">
              <w:rPr>
                <w:b/>
                <w:sz w:val="20"/>
                <w:szCs w:val="20"/>
              </w:rPr>
              <w:t xml:space="preserve"> 6.</w:t>
            </w:r>
            <w:r w:rsidRPr="001436C1">
              <w:rPr>
                <w:b/>
                <w:sz w:val="20"/>
                <w:szCs w:val="20"/>
                <w:lang w:val="kk-KZ"/>
              </w:rPr>
              <w:t xml:space="preserve"> </w:t>
            </w:r>
            <w:r w:rsidR="001436C1" w:rsidRPr="001436C1">
              <w:rPr>
                <w:sz w:val="20"/>
                <w:szCs w:val="20"/>
                <w:lang w:val="kk-KZ"/>
              </w:rPr>
              <w:t>Ұйым этикасы. Ұлттық ерекшелік және оның іскерлікке әсері</w:t>
            </w:r>
          </w:p>
        </w:tc>
        <w:tc>
          <w:tcPr>
            <w:tcW w:w="860" w:type="dxa"/>
            <w:shd w:val="clear" w:color="auto" w:fill="auto"/>
          </w:tcPr>
          <w:p w14:paraId="3FC72B4C" w14:textId="77777777" w:rsidR="00BD4C21" w:rsidRPr="00BD4C21" w:rsidRDefault="00BD4C21" w:rsidP="00BD4C21">
            <w:pPr>
              <w:tabs>
                <w:tab w:val="left" w:pos="1276"/>
              </w:tabs>
              <w:jc w:val="center"/>
              <w:rPr>
                <w:sz w:val="20"/>
                <w:szCs w:val="20"/>
              </w:rPr>
            </w:pPr>
            <w:r w:rsidRPr="00BD4C21">
              <w:rPr>
                <w:sz w:val="20"/>
                <w:szCs w:val="20"/>
                <w:lang w:val="kk-KZ"/>
              </w:rPr>
              <w:t>2</w:t>
            </w:r>
          </w:p>
        </w:tc>
        <w:tc>
          <w:tcPr>
            <w:tcW w:w="727" w:type="dxa"/>
            <w:shd w:val="clear" w:color="auto" w:fill="auto"/>
          </w:tcPr>
          <w:p w14:paraId="56D4E91C" w14:textId="77777777" w:rsidR="00BD4C21" w:rsidRPr="00BD4C21" w:rsidRDefault="00BD4C21" w:rsidP="00BD4C21">
            <w:pPr>
              <w:tabs>
                <w:tab w:val="left" w:pos="1276"/>
              </w:tabs>
              <w:jc w:val="center"/>
              <w:rPr>
                <w:b/>
                <w:sz w:val="20"/>
                <w:szCs w:val="20"/>
                <w:lang w:val="kk-KZ"/>
              </w:rPr>
            </w:pPr>
            <w:r w:rsidRPr="00BD4C21">
              <w:rPr>
                <w:b/>
                <w:sz w:val="20"/>
                <w:szCs w:val="20"/>
                <w:lang w:val="kk-KZ"/>
              </w:rPr>
              <w:t>8</w:t>
            </w:r>
          </w:p>
        </w:tc>
      </w:tr>
      <w:tr w:rsidR="00BD4C21" w:rsidRPr="001436C1" w14:paraId="062BD995" w14:textId="77777777" w:rsidTr="00E975E5">
        <w:tc>
          <w:tcPr>
            <w:tcW w:w="1135" w:type="dxa"/>
            <w:vMerge/>
            <w:shd w:val="clear" w:color="auto" w:fill="auto"/>
          </w:tcPr>
          <w:p w14:paraId="2EFF71B1" w14:textId="77777777" w:rsidR="00BD4C21" w:rsidRPr="00BD4C21" w:rsidRDefault="00BD4C21" w:rsidP="00BD4C21">
            <w:pPr>
              <w:tabs>
                <w:tab w:val="left" w:pos="1276"/>
              </w:tabs>
              <w:jc w:val="center"/>
              <w:rPr>
                <w:sz w:val="20"/>
                <w:szCs w:val="20"/>
              </w:rPr>
            </w:pPr>
          </w:p>
        </w:tc>
        <w:tc>
          <w:tcPr>
            <w:tcW w:w="7787" w:type="dxa"/>
            <w:shd w:val="clear" w:color="auto" w:fill="auto"/>
          </w:tcPr>
          <w:p w14:paraId="18B9541E" w14:textId="49BA0CB8" w:rsidR="00BD4C21" w:rsidRPr="001436C1" w:rsidRDefault="00BD4C21" w:rsidP="00BD4C21">
            <w:pPr>
              <w:tabs>
                <w:tab w:val="left" w:pos="1276"/>
              </w:tabs>
              <w:rPr>
                <w:b/>
                <w:sz w:val="20"/>
                <w:szCs w:val="20"/>
                <w:lang w:val="kk-KZ"/>
              </w:rPr>
            </w:pPr>
            <w:r w:rsidRPr="001436C1">
              <w:rPr>
                <w:b/>
                <w:sz w:val="20"/>
                <w:szCs w:val="20"/>
                <w:lang w:val="kk-KZ"/>
              </w:rPr>
              <w:t>ОБӨЖ</w:t>
            </w:r>
            <w:r w:rsidRPr="001436C1">
              <w:rPr>
                <w:b/>
                <w:sz w:val="20"/>
                <w:szCs w:val="20"/>
              </w:rPr>
              <w:t xml:space="preserve"> 2. </w:t>
            </w:r>
            <w:r w:rsidRPr="001436C1">
              <w:rPr>
                <w:b/>
                <w:sz w:val="20"/>
                <w:szCs w:val="20"/>
                <w:lang w:val="kk-KZ"/>
              </w:rPr>
              <w:t>БӨЖ 2</w:t>
            </w:r>
            <w:r w:rsidRPr="001436C1">
              <w:rPr>
                <w:b/>
                <w:bCs/>
                <w:sz w:val="20"/>
                <w:szCs w:val="20"/>
                <w:lang w:val="kk-KZ"/>
              </w:rPr>
              <w:t xml:space="preserve"> "</w:t>
            </w:r>
            <w:r w:rsidR="001436C1" w:rsidRPr="001436C1">
              <w:rPr>
                <w:sz w:val="20"/>
                <w:szCs w:val="20"/>
                <w:lang w:val="kk-KZ"/>
              </w:rPr>
              <w:t xml:space="preserve"> Ұйым этикасы. Ұлттық ерекшелік және оның іскерлікке әсері</w:t>
            </w:r>
            <w:r w:rsidRPr="001436C1">
              <w:rPr>
                <w:rFonts w:eastAsiaTheme="minorEastAsia"/>
                <w:sz w:val="20"/>
                <w:szCs w:val="20"/>
                <w:lang w:val="kk-KZ" w:eastAsia="ru-RU"/>
              </w:rPr>
              <w:t>"</w:t>
            </w:r>
            <w:r w:rsidRPr="001436C1">
              <w:rPr>
                <w:sz w:val="20"/>
                <w:szCs w:val="20"/>
                <w:lang w:val="kk-KZ"/>
              </w:rPr>
              <w:t xml:space="preserve"> орындау бойынша </w:t>
            </w:r>
            <w:r w:rsidRPr="001436C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8DCBAF3" w14:textId="77777777" w:rsidR="00BD4C21" w:rsidRPr="001436C1" w:rsidRDefault="00BD4C21" w:rsidP="00BD4C21">
            <w:pPr>
              <w:tabs>
                <w:tab w:val="left" w:pos="1276"/>
              </w:tabs>
              <w:jc w:val="center"/>
              <w:rPr>
                <w:sz w:val="20"/>
                <w:szCs w:val="20"/>
                <w:lang w:val="kk-KZ"/>
              </w:rPr>
            </w:pPr>
          </w:p>
        </w:tc>
        <w:tc>
          <w:tcPr>
            <w:tcW w:w="727" w:type="dxa"/>
            <w:shd w:val="clear" w:color="auto" w:fill="auto"/>
          </w:tcPr>
          <w:p w14:paraId="66FCAAA8" w14:textId="77777777" w:rsidR="00BD4C21" w:rsidRPr="001436C1" w:rsidRDefault="00BD4C21" w:rsidP="00BD4C21">
            <w:pPr>
              <w:tabs>
                <w:tab w:val="left" w:pos="1276"/>
              </w:tabs>
              <w:jc w:val="center"/>
              <w:rPr>
                <w:b/>
                <w:sz w:val="20"/>
                <w:szCs w:val="20"/>
                <w:lang w:val="kk-KZ"/>
              </w:rPr>
            </w:pPr>
          </w:p>
        </w:tc>
      </w:tr>
      <w:tr w:rsidR="00BD4C21" w:rsidRPr="00BD4C21" w14:paraId="730EF796" w14:textId="77777777" w:rsidTr="00E975E5">
        <w:tc>
          <w:tcPr>
            <w:tcW w:w="1135" w:type="dxa"/>
            <w:vMerge w:val="restart"/>
            <w:shd w:val="clear" w:color="auto" w:fill="auto"/>
          </w:tcPr>
          <w:p w14:paraId="5B46E7D8" w14:textId="77777777" w:rsidR="00BD4C21" w:rsidRPr="00BD4C21" w:rsidRDefault="00BD4C21" w:rsidP="00BD4C21">
            <w:pPr>
              <w:tabs>
                <w:tab w:val="left" w:pos="1276"/>
              </w:tabs>
              <w:jc w:val="center"/>
              <w:rPr>
                <w:sz w:val="20"/>
                <w:szCs w:val="20"/>
              </w:rPr>
            </w:pPr>
            <w:r w:rsidRPr="00BD4C21">
              <w:rPr>
                <w:sz w:val="20"/>
                <w:szCs w:val="20"/>
              </w:rPr>
              <w:t>7</w:t>
            </w:r>
          </w:p>
        </w:tc>
        <w:tc>
          <w:tcPr>
            <w:tcW w:w="7787" w:type="dxa"/>
            <w:shd w:val="clear" w:color="auto" w:fill="auto"/>
          </w:tcPr>
          <w:p w14:paraId="4A392495" w14:textId="43E3AE58" w:rsidR="00BD4C21" w:rsidRPr="001436C1" w:rsidRDefault="00BD4C21" w:rsidP="00BD4C21">
            <w:pPr>
              <w:tabs>
                <w:tab w:val="left" w:pos="1276"/>
              </w:tabs>
              <w:rPr>
                <w:b/>
                <w:sz w:val="20"/>
                <w:szCs w:val="20"/>
                <w:lang w:val="kk-KZ"/>
              </w:rPr>
            </w:pPr>
            <w:r w:rsidRPr="001436C1">
              <w:rPr>
                <w:b/>
                <w:sz w:val="20"/>
                <w:szCs w:val="20"/>
                <w:lang w:val="kk-KZ"/>
              </w:rPr>
              <w:t xml:space="preserve">Д </w:t>
            </w:r>
            <w:r w:rsidRPr="001436C1">
              <w:rPr>
                <w:b/>
                <w:sz w:val="20"/>
                <w:szCs w:val="20"/>
              </w:rPr>
              <w:t>7.</w:t>
            </w:r>
            <w:r w:rsidRPr="001436C1">
              <w:rPr>
                <w:b/>
                <w:sz w:val="20"/>
                <w:szCs w:val="20"/>
                <w:lang w:val="kk-KZ"/>
              </w:rPr>
              <w:t xml:space="preserve"> </w:t>
            </w:r>
            <w:bookmarkStart w:id="8" w:name="_Hlk155088663"/>
            <w:r w:rsidR="001436C1" w:rsidRPr="001436C1">
              <w:rPr>
                <w:rFonts w:eastAsia="Calibri"/>
                <w:sz w:val="20"/>
                <w:szCs w:val="20"/>
                <w:lang w:val="kk-KZ"/>
              </w:rPr>
              <w:t>Қабілеттілік және басқару</w:t>
            </w:r>
            <w:bookmarkEnd w:id="8"/>
          </w:p>
        </w:tc>
        <w:tc>
          <w:tcPr>
            <w:tcW w:w="860" w:type="dxa"/>
            <w:shd w:val="clear" w:color="auto" w:fill="auto"/>
          </w:tcPr>
          <w:p w14:paraId="0D3D3D2D"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0160A10C"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434F22E6" w14:textId="77777777" w:rsidTr="00E975E5">
        <w:tc>
          <w:tcPr>
            <w:tcW w:w="1135" w:type="dxa"/>
            <w:vMerge/>
            <w:shd w:val="clear" w:color="auto" w:fill="auto"/>
          </w:tcPr>
          <w:p w14:paraId="203D3878" w14:textId="77777777" w:rsidR="00BD4C21" w:rsidRPr="00BD4C21" w:rsidRDefault="00BD4C21" w:rsidP="00BD4C21">
            <w:pPr>
              <w:tabs>
                <w:tab w:val="left" w:pos="1276"/>
              </w:tabs>
              <w:jc w:val="center"/>
              <w:rPr>
                <w:b/>
                <w:sz w:val="20"/>
                <w:szCs w:val="20"/>
              </w:rPr>
            </w:pPr>
          </w:p>
        </w:tc>
        <w:tc>
          <w:tcPr>
            <w:tcW w:w="7787" w:type="dxa"/>
            <w:shd w:val="clear" w:color="auto" w:fill="auto"/>
          </w:tcPr>
          <w:p w14:paraId="67AC2616" w14:textId="5EB17EBF" w:rsidR="00BD4C21" w:rsidRPr="001436C1" w:rsidRDefault="00BD4C21" w:rsidP="00BD4C21">
            <w:pPr>
              <w:tabs>
                <w:tab w:val="left" w:pos="1276"/>
              </w:tabs>
              <w:rPr>
                <w:b/>
                <w:sz w:val="20"/>
                <w:szCs w:val="20"/>
                <w:lang w:val="kk-KZ"/>
              </w:rPr>
            </w:pPr>
            <w:r w:rsidRPr="001436C1">
              <w:rPr>
                <w:b/>
                <w:sz w:val="20"/>
                <w:szCs w:val="20"/>
              </w:rPr>
              <w:t>С</w:t>
            </w:r>
            <w:r w:rsidRPr="001436C1">
              <w:rPr>
                <w:b/>
                <w:sz w:val="20"/>
                <w:szCs w:val="20"/>
                <w:lang w:val="kk-KZ"/>
              </w:rPr>
              <w:t>С</w:t>
            </w:r>
            <w:r w:rsidRPr="001436C1">
              <w:rPr>
                <w:b/>
                <w:sz w:val="20"/>
                <w:szCs w:val="20"/>
              </w:rPr>
              <w:t xml:space="preserve"> 7.</w:t>
            </w:r>
            <w:r w:rsidRPr="001436C1">
              <w:rPr>
                <w:b/>
                <w:sz w:val="20"/>
                <w:szCs w:val="20"/>
                <w:lang w:val="kk-KZ"/>
              </w:rPr>
              <w:t xml:space="preserve"> </w:t>
            </w:r>
            <w:r w:rsidR="001436C1" w:rsidRPr="001436C1">
              <w:rPr>
                <w:bCs/>
                <w:sz w:val="20"/>
                <w:szCs w:val="20"/>
                <w:lang w:val="kk-KZ"/>
              </w:rPr>
              <w:t>Басқару жүйесіндегі тұлғаның мінез-құлқы</w:t>
            </w:r>
          </w:p>
        </w:tc>
        <w:tc>
          <w:tcPr>
            <w:tcW w:w="860" w:type="dxa"/>
            <w:shd w:val="clear" w:color="auto" w:fill="auto"/>
          </w:tcPr>
          <w:p w14:paraId="523E19AB"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336BA2BE" w14:textId="77777777" w:rsidR="00BD4C21" w:rsidRPr="00BD4C21" w:rsidRDefault="00BD4C21" w:rsidP="00BD4C21">
            <w:pPr>
              <w:tabs>
                <w:tab w:val="left" w:pos="1276"/>
              </w:tabs>
              <w:jc w:val="center"/>
              <w:rPr>
                <w:b/>
                <w:sz w:val="20"/>
                <w:szCs w:val="20"/>
                <w:lang w:val="kk-KZ"/>
              </w:rPr>
            </w:pPr>
            <w:r w:rsidRPr="00BD4C21">
              <w:rPr>
                <w:b/>
                <w:sz w:val="20"/>
                <w:szCs w:val="20"/>
                <w:lang w:val="kk-KZ"/>
              </w:rPr>
              <w:t>8</w:t>
            </w:r>
          </w:p>
        </w:tc>
      </w:tr>
      <w:tr w:rsidR="00BD4C21" w:rsidRPr="00BD4C21" w14:paraId="50B0070C" w14:textId="77777777" w:rsidTr="00E975E5">
        <w:tc>
          <w:tcPr>
            <w:tcW w:w="1135" w:type="dxa"/>
            <w:vMerge/>
            <w:shd w:val="clear" w:color="auto" w:fill="auto"/>
          </w:tcPr>
          <w:p w14:paraId="4DFA9D28" w14:textId="77777777" w:rsidR="00BD4C21" w:rsidRPr="00BD4C21" w:rsidRDefault="00BD4C21" w:rsidP="00BD4C21">
            <w:pPr>
              <w:tabs>
                <w:tab w:val="left" w:pos="1276"/>
              </w:tabs>
              <w:jc w:val="center"/>
              <w:rPr>
                <w:b/>
                <w:sz w:val="20"/>
                <w:szCs w:val="20"/>
              </w:rPr>
            </w:pPr>
          </w:p>
        </w:tc>
        <w:tc>
          <w:tcPr>
            <w:tcW w:w="7787" w:type="dxa"/>
            <w:shd w:val="clear" w:color="auto" w:fill="auto"/>
          </w:tcPr>
          <w:p w14:paraId="226BEBF0" w14:textId="74642F99" w:rsidR="00BD4C21" w:rsidRPr="001436C1" w:rsidRDefault="00BD4C21" w:rsidP="00BD4C21">
            <w:pPr>
              <w:rPr>
                <w:color w:val="FF0000"/>
                <w:sz w:val="20"/>
                <w:szCs w:val="20"/>
                <w:lang w:val="kk-KZ"/>
              </w:rPr>
            </w:pPr>
            <w:r w:rsidRPr="001436C1">
              <w:rPr>
                <w:b/>
                <w:sz w:val="20"/>
                <w:szCs w:val="20"/>
                <w:lang w:val="kk-KZ"/>
              </w:rPr>
              <w:t>БӨЖ</w:t>
            </w:r>
            <w:r w:rsidRPr="001436C1">
              <w:rPr>
                <w:b/>
                <w:sz w:val="20"/>
                <w:szCs w:val="20"/>
              </w:rPr>
              <w:t xml:space="preserve"> 2.  </w:t>
            </w:r>
            <w:r w:rsidR="001436C1" w:rsidRPr="001436C1">
              <w:rPr>
                <w:bCs/>
                <w:sz w:val="20"/>
                <w:szCs w:val="20"/>
                <w:lang w:val="kk-KZ"/>
              </w:rPr>
              <w:t>Дамыған елдердің компанияларындағы</w:t>
            </w:r>
            <w:r w:rsidR="001436C1" w:rsidRPr="001436C1">
              <w:rPr>
                <w:b/>
                <w:sz w:val="20"/>
                <w:szCs w:val="20"/>
                <w:lang w:val="kk-KZ"/>
              </w:rPr>
              <w:t xml:space="preserve"> </w:t>
            </w:r>
            <w:proofErr w:type="spellStart"/>
            <w:r w:rsidR="001436C1" w:rsidRPr="001436C1">
              <w:rPr>
                <w:bCs/>
                <w:sz w:val="20"/>
                <w:szCs w:val="20"/>
              </w:rPr>
              <w:t>ұйымдастырушылық</w:t>
            </w:r>
            <w:proofErr w:type="spellEnd"/>
            <w:r w:rsidR="001436C1" w:rsidRPr="001436C1">
              <w:rPr>
                <w:bCs/>
                <w:sz w:val="20"/>
                <w:szCs w:val="20"/>
              </w:rPr>
              <w:t xml:space="preserve"> </w:t>
            </w:r>
            <w:proofErr w:type="spellStart"/>
            <w:r w:rsidR="001436C1" w:rsidRPr="001436C1">
              <w:rPr>
                <w:bCs/>
                <w:sz w:val="20"/>
                <w:szCs w:val="20"/>
              </w:rPr>
              <w:t>мінез-құлық</w:t>
            </w:r>
            <w:proofErr w:type="spellEnd"/>
            <w:r w:rsidR="001436C1" w:rsidRPr="001436C1">
              <w:rPr>
                <w:bCs/>
                <w:sz w:val="20"/>
                <w:szCs w:val="20"/>
              </w:rPr>
              <w:t xml:space="preserve"> </w:t>
            </w:r>
            <w:proofErr w:type="spellStart"/>
            <w:r w:rsidR="001436C1" w:rsidRPr="001436C1">
              <w:rPr>
                <w:bCs/>
                <w:sz w:val="20"/>
                <w:szCs w:val="20"/>
              </w:rPr>
              <w:t>ерекшеліктері</w:t>
            </w:r>
            <w:proofErr w:type="spellEnd"/>
            <w:r w:rsidR="001436C1" w:rsidRPr="001436C1">
              <w:rPr>
                <w:bCs/>
                <w:sz w:val="20"/>
                <w:szCs w:val="20"/>
              </w:rPr>
              <w:t xml:space="preserve"> (</w:t>
            </w:r>
            <w:proofErr w:type="spellStart"/>
            <w:r w:rsidR="001436C1" w:rsidRPr="001436C1">
              <w:rPr>
                <w:bCs/>
                <w:sz w:val="20"/>
                <w:szCs w:val="20"/>
              </w:rPr>
              <w:t>нақты</w:t>
            </w:r>
            <w:proofErr w:type="spellEnd"/>
            <w:r w:rsidR="001436C1" w:rsidRPr="001436C1">
              <w:rPr>
                <w:bCs/>
                <w:sz w:val="20"/>
                <w:szCs w:val="20"/>
              </w:rPr>
              <w:t xml:space="preserve"> </w:t>
            </w:r>
            <w:proofErr w:type="spellStart"/>
            <w:r w:rsidR="001436C1" w:rsidRPr="001436C1">
              <w:rPr>
                <w:bCs/>
                <w:sz w:val="20"/>
                <w:szCs w:val="20"/>
              </w:rPr>
              <w:t>мысалында</w:t>
            </w:r>
            <w:proofErr w:type="spellEnd"/>
            <w:r w:rsidR="001436C1" w:rsidRPr="001436C1">
              <w:rPr>
                <w:bCs/>
                <w:sz w:val="20"/>
                <w:szCs w:val="20"/>
              </w:rPr>
              <w:t xml:space="preserve">).  </w:t>
            </w:r>
          </w:p>
        </w:tc>
        <w:tc>
          <w:tcPr>
            <w:tcW w:w="860" w:type="dxa"/>
            <w:shd w:val="clear" w:color="auto" w:fill="auto"/>
          </w:tcPr>
          <w:p w14:paraId="214718F3" w14:textId="77777777" w:rsidR="00BD4C21" w:rsidRPr="00BD4C21" w:rsidRDefault="00BD4C21" w:rsidP="00BD4C21">
            <w:pPr>
              <w:tabs>
                <w:tab w:val="left" w:pos="1276"/>
              </w:tabs>
              <w:jc w:val="center"/>
              <w:rPr>
                <w:b/>
                <w:sz w:val="20"/>
                <w:szCs w:val="20"/>
                <w:lang w:val="kk-KZ"/>
              </w:rPr>
            </w:pPr>
          </w:p>
        </w:tc>
        <w:tc>
          <w:tcPr>
            <w:tcW w:w="727" w:type="dxa"/>
            <w:shd w:val="clear" w:color="auto" w:fill="auto"/>
          </w:tcPr>
          <w:p w14:paraId="3F94F60C" w14:textId="77777777" w:rsidR="00BD4C21" w:rsidRPr="00BD4C21" w:rsidRDefault="00BD4C21" w:rsidP="00BD4C21">
            <w:pPr>
              <w:tabs>
                <w:tab w:val="left" w:pos="1276"/>
              </w:tabs>
              <w:jc w:val="center"/>
              <w:rPr>
                <w:b/>
                <w:sz w:val="20"/>
                <w:szCs w:val="20"/>
                <w:lang w:val="kk-KZ"/>
              </w:rPr>
            </w:pPr>
            <w:r w:rsidRPr="00BD4C21">
              <w:rPr>
                <w:b/>
                <w:sz w:val="20"/>
                <w:szCs w:val="20"/>
                <w:lang w:val="kk-KZ"/>
              </w:rPr>
              <w:t>15</w:t>
            </w:r>
          </w:p>
        </w:tc>
      </w:tr>
      <w:tr w:rsidR="00BD4C21" w:rsidRPr="00BD4C21" w14:paraId="4442104D" w14:textId="77777777" w:rsidTr="00E975E5">
        <w:tc>
          <w:tcPr>
            <w:tcW w:w="9782" w:type="dxa"/>
            <w:gridSpan w:val="3"/>
            <w:shd w:val="clear" w:color="auto" w:fill="auto"/>
          </w:tcPr>
          <w:p w14:paraId="0C0B254A" w14:textId="77777777" w:rsidR="00BD4C21" w:rsidRPr="00BD4C21" w:rsidRDefault="00BD4C21" w:rsidP="00BD4C21">
            <w:pPr>
              <w:tabs>
                <w:tab w:val="left" w:pos="1276"/>
              </w:tabs>
              <w:rPr>
                <w:b/>
                <w:sz w:val="20"/>
                <w:szCs w:val="20"/>
              </w:rPr>
            </w:pPr>
            <w:r w:rsidRPr="00BD4C21">
              <w:rPr>
                <w:b/>
                <w:sz w:val="20"/>
                <w:szCs w:val="20"/>
                <w:lang w:val="kk-KZ"/>
              </w:rPr>
              <w:t>Аралық бақылау 1</w:t>
            </w:r>
          </w:p>
        </w:tc>
        <w:tc>
          <w:tcPr>
            <w:tcW w:w="727" w:type="dxa"/>
            <w:shd w:val="clear" w:color="auto" w:fill="auto"/>
          </w:tcPr>
          <w:p w14:paraId="22A237C4" w14:textId="77777777" w:rsidR="00BD4C21" w:rsidRPr="00BD4C21" w:rsidRDefault="00BD4C21" w:rsidP="00BD4C21">
            <w:pPr>
              <w:tabs>
                <w:tab w:val="left" w:pos="1276"/>
              </w:tabs>
              <w:jc w:val="center"/>
              <w:rPr>
                <w:b/>
                <w:sz w:val="20"/>
                <w:szCs w:val="20"/>
                <w:lang w:val="kk-KZ"/>
              </w:rPr>
            </w:pPr>
            <w:r w:rsidRPr="00BD4C21">
              <w:rPr>
                <w:b/>
                <w:sz w:val="20"/>
                <w:szCs w:val="20"/>
                <w:lang w:val="kk-KZ"/>
              </w:rPr>
              <w:t>100</w:t>
            </w:r>
          </w:p>
        </w:tc>
      </w:tr>
      <w:tr w:rsidR="00BD4C21" w:rsidRPr="00BD4C21" w14:paraId="70CD8CD0" w14:textId="77777777" w:rsidTr="00E975E5">
        <w:tc>
          <w:tcPr>
            <w:tcW w:w="1135" w:type="dxa"/>
            <w:vMerge w:val="restart"/>
            <w:shd w:val="clear" w:color="auto" w:fill="auto"/>
          </w:tcPr>
          <w:p w14:paraId="3578395B" w14:textId="77777777" w:rsidR="00BD4C21" w:rsidRPr="00BD4C21" w:rsidRDefault="00BD4C21" w:rsidP="00BD4C21">
            <w:pPr>
              <w:tabs>
                <w:tab w:val="left" w:pos="1276"/>
              </w:tabs>
              <w:jc w:val="center"/>
              <w:rPr>
                <w:sz w:val="20"/>
                <w:szCs w:val="20"/>
              </w:rPr>
            </w:pPr>
            <w:r w:rsidRPr="00BD4C21">
              <w:rPr>
                <w:sz w:val="20"/>
                <w:szCs w:val="20"/>
              </w:rPr>
              <w:t>8</w:t>
            </w:r>
          </w:p>
        </w:tc>
        <w:tc>
          <w:tcPr>
            <w:tcW w:w="7787" w:type="dxa"/>
            <w:shd w:val="clear" w:color="auto" w:fill="auto"/>
          </w:tcPr>
          <w:p w14:paraId="603D3AAA" w14:textId="032757FE"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8.</w:t>
            </w:r>
            <w:r w:rsidRPr="00BD4C21">
              <w:rPr>
                <w:color w:val="FF0000"/>
                <w:sz w:val="20"/>
                <w:szCs w:val="20"/>
                <w:lang w:val="kk-KZ"/>
              </w:rPr>
              <w:t xml:space="preserve"> </w:t>
            </w:r>
            <w:bookmarkStart w:id="9" w:name="_Hlk155088755"/>
            <w:r w:rsidR="001436C1" w:rsidRPr="005E161C">
              <w:rPr>
                <w:rFonts w:eastAsia="Calibri"/>
                <w:sz w:val="22"/>
                <w:szCs w:val="22"/>
                <w:lang w:val="kk-KZ"/>
              </w:rPr>
              <w:t>Ынталандыру теориясы</w:t>
            </w:r>
            <w:bookmarkEnd w:id="9"/>
          </w:p>
        </w:tc>
        <w:tc>
          <w:tcPr>
            <w:tcW w:w="860" w:type="dxa"/>
            <w:shd w:val="clear" w:color="auto" w:fill="auto"/>
          </w:tcPr>
          <w:p w14:paraId="28006719"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327FEDAB"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6C0C3C6B" w14:textId="77777777" w:rsidTr="00E975E5">
        <w:tc>
          <w:tcPr>
            <w:tcW w:w="1135" w:type="dxa"/>
            <w:vMerge/>
            <w:shd w:val="clear" w:color="auto" w:fill="auto"/>
          </w:tcPr>
          <w:p w14:paraId="18A003A5" w14:textId="77777777" w:rsidR="00BD4C21" w:rsidRPr="00BD4C21" w:rsidRDefault="00BD4C21" w:rsidP="00BD4C21">
            <w:pPr>
              <w:tabs>
                <w:tab w:val="left" w:pos="1276"/>
              </w:tabs>
              <w:jc w:val="center"/>
              <w:rPr>
                <w:sz w:val="20"/>
                <w:szCs w:val="20"/>
              </w:rPr>
            </w:pPr>
          </w:p>
        </w:tc>
        <w:tc>
          <w:tcPr>
            <w:tcW w:w="7787" w:type="dxa"/>
            <w:shd w:val="clear" w:color="auto" w:fill="auto"/>
          </w:tcPr>
          <w:p w14:paraId="4DB8A2FD" w14:textId="69180B9B"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8.</w:t>
            </w:r>
            <w:r w:rsidRPr="00BD4C21">
              <w:rPr>
                <w:color w:val="FF0000"/>
                <w:sz w:val="20"/>
                <w:szCs w:val="20"/>
                <w:lang w:val="kk-KZ"/>
              </w:rPr>
              <w:t xml:space="preserve"> </w:t>
            </w:r>
            <w:r w:rsidR="001436C1" w:rsidRPr="005E161C">
              <w:rPr>
                <w:bCs/>
                <w:sz w:val="22"/>
                <w:szCs w:val="22"/>
                <w:lang w:val="kk-KZ"/>
              </w:rPr>
              <w:t>Ұйымдағы мотивация тәсілдері</w:t>
            </w:r>
          </w:p>
        </w:tc>
        <w:tc>
          <w:tcPr>
            <w:tcW w:w="860" w:type="dxa"/>
            <w:shd w:val="clear" w:color="auto" w:fill="auto"/>
          </w:tcPr>
          <w:p w14:paraId="3F5199C7"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38854747" w14:textId="77777777" w:rsidR="00BD4C21" w:rsidRPr="00BD4C21" w:rsidRDefault="00BD4C21" w:rsidP="00BD4C21">
            <w:pPr>
              <w:tabs>
                <w:tab w:val="left" w:pos="1276"/>
              </w:tabs>
              <w:jc w:val="center"/>
              <w:rPr>
                <w:b/>
                <w:sz w:val="20"/>
                <w:szCs w:val="20"/>
                <w:lang w:val="kk-KZ"/>
              </w:rPr>
            </w:pPr>
            <w:r w:rsidRPr="00BD4C21">
              <w:rPr>
                <w:b/>
                <w:sz w:val="20"/>
                <w:szCs w:val="20"/>
                <w:lang w:val="kk-KZ"/>
              </w:rPr>
              <w:t>7</w:t>
            </w:r>
          </w:p>
        </w:tc>
      </w:tr>
      <w:tr w:rsidR="00BD4C21" w:rsidRPr="006D1DA1" w14:paraId="545DE16F" w14:textId="77777777" w:rsidTr="00E975E5">
        <w:tc>
          <w:tcPr>
            <w:tcW w:w="1135" w:type="dxa"/>
            <w:vMerge/>
            <w:shd w:val="clear" w:color="auto" w:fill="auto"/>
          </w:tcPr>
          <w:p w14:paraId="2C76B59B" w14:textId="77777777" w:rsidR="00BD4C21" w:rsidRPr="00BD4C21" w:rsidRDefault="00BD4C21" w:rsidP="00BD4C21">
            <w:pPr>
              <w:tabs>
                <w:tab w:val="left" w:pos="1276"/>
              </w:tabs>
              <w:jc w:val="center"/>
              <w:rPr>
                <w:sz w:val="20"/>
                <w:szCs w:val="20"/>
              </w:rPr>
            </w:pPr>
          </w:p>
        </w:tc>
        <w:tc>
          <w:tcPr>
            <w:tcW w:w="7787" w:type="dxa"/>
            <w:shd w:val="clear" w:color="auto" w:fill="auto"/>
          </w:tcPr>
          <w:p w14:paraId="6121C1F7" w14:textId="5F3BCACC" w:rsidR="00BD4C21" w:rsidRPr="00BD4C21" w:rsidRDefault="00BD4C21" w:rsidP="00BD4C21">
            <w:pPr>
              <w:tabs>
                <w:tab w:val="left" w:pos="1276"/>
              </w:tabs>
              <w:rPr>
                <w:b/>
                <w:sz w:val="20"/>
                <w:szCs w:val="20"/>
                <w:lang w:val="kk-KZ"/>
              </w:rPr>
            </w:pPr>
            <w:r w:rsidRPr="00BD4C21">
              <w:rPr>
                <w:b/>
                <w:sz w:val="20"/>
                <w:szCs w:val="20"/>
                <w:lang w:val="kk-KZ"/>
              </w:rPr>
              <w:t>ОБӨЖ</w:t>
            </w:r>
            <w:r w:rsidRPr="00BD4C21">
              <w:rPr>
                <w:b/>
                <w:sz w:val="20"/>
                <w:szCs w:val="20"/>
              </w:rPr>
              <w:t xml:space="preserve"> 3. </w:t>
            </w:r>
            <w:r w:rsidRPr="00BD4C21">
              <w:rPr>
                <w:b/>
                <w:bCs/>
                <w:sz w:val="20"/>
                <w:szCs w:val="20"/>
                <w:lang w:val="kk-KZ"/>
              </w:rPr>
              <w:t xml:space="preserve"> </w:t>
            </w:r>
            <w:r w:rsidR="001436C1" w:rsidRPr="005E161C">
              <w:rPr>
                <w:bCs/>
                <w:sz w:val="22"/>
                <w:szCs w:val="22"/>
                <w:lang w:val="kk-KZ"/>
              </w:rPr>
              <w:t>Ұйымдағы мотивация тәсілдері</w:t>
            </w:r>
            <w:r w:rsidR="001436C1" w:rsidRPr="00BD4C21">
              <w:rPr>
                <w:sz w:val="20"/>
                <w:szCs w:val="20"/>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71B0595" w14:textId="77777777" w:rsidR="00BD4C21" w:rsidRPr="00BD4C21" w:rsidRDefault="00BD4C21" w:rsidP="00BD4C21">
            <w:pPr>
              <w:tabs>
                <w:tab w:val="left" w:pos="1276"/>
              </w:tabs>
              <w:jc w:val="center"/>
              <w:rPr>
                <w:b/>
                <w:sz w:val="20"/>
                <w:szCs w:val="20"/>
                <w:lang w:val="kk-KZ"/>
              </w:rPr>
            </w:pPr>
          </w:p>
        </w:tc>
        <w:tc>
          <w:tcPr>
            <w:tcW w:w="727" w:type="dxa"/>
            <w:shd w:val="clear" w:color="auto" w:fill="auto"/>
          </w:tcPr>
          <w:p w14:paraId="12B211B4" w14:textId="77777777" w:rsidR="00BD4C21" w:rsidRPr="00BD4C21" w:rsidRDefault="00BD4C21" w:rsidP="00BD4C21">
            <w:pPr>
              <w:tabs>
                <w:tab w:val="left" w:pos="1276"/>
              </w:tabs>
              <w:jc w:val="center"/>
              <w:rPr>
                <w:b/>
                <w:sz w:val="20"/>
                <w:szCs w:val="20"/>
                <w:lang w:val="kk-KZ"/>
              </w:rPr>
            </w:pPr>
          </w:p>
        </w:tc>
      </w:tr>
      <w:tr w:rsidR="00BD4C21" w:rsidRPr="00BD4C21" w14:paraId="677A1514" w14:textId="77777777" w:rsidTr="00E975E5">
        <w:tc>
          <w:tcPr>
            <w:tcW w:w="1135" w:type="dxa"/>
            <w:vMerge w:val="restart"/>
            <w:shd w:val="clear" w:color="auto" w:fill="auto"/>
          </w:tcPr>
          <w:p w14:paraId="309E3E42" w14:textId="77777777" w:rsidR="00BD4C21" w:rsidRPr="00BD4C21" w:rsidRDefault="00BD4C21" w:rsidP="00BD4C21">
            <w:pPr>
              <w:tabs>
                <w:tab w:val="left" w:pos="1276"/>
              </w:tabs>
              <w:jc w:val="center"/>
              <w:rPr>
                <w:sz w:val="20"/>
                <w:szCs w:val="20"/>
              </w:rPr>
            </w:pPr>
            <w:r w:rsidRPr="00BD4C21">
              <w:rPr>
                <w:sz w:val="20"/>
                <w:szCs w:val="20"/>
              </w:rPr>
              <w:t>9</w:t>
            </w:r>
          </w:p>
        </w:tc>
        <w:tc>
          <w:tcPr>
            <w:tcW w:w="7787" w:type="dxa"/>
            <w:shd w:val="clear" w:color="auto" w:fill="auto"/>
          </w:tcPr>
          <w:p w14:paraId="41C74923" w14:textId="25B997F3"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9.</w:t>
            </w:r>
            <w:r w:rsidRPr="00BD4C21">
              <w:rPr>
                <w:color w:val="FF0000"/>
                <w:sz w:val="20"/>
                <w:szCs w:val="20"/>
                <w:lang w:val="kk-KZ"/>
              </w:rPr>
              <w:t xml:space="preserve"> </w:t>
            </w:r>
            <w:bookmarkStart w:id="10" w:name="_Hlk155088780"/>
            <w:r w:rsidR="001436C1" w:rsidRPr="005E161C">
              <w:rPr>
                <w:rFonts w:eastAsia="Calibri"/>
                <w:sz w:val="22"/>
                <w:szCs w:val="22"/>
                <w:lang w:val="kk-KZ"/>
              </w:rPr>
              <w:t>Ұйымдағы коммуникациялар</w:t>
            </w:r>
            <w:bookmarkEnd w:id="10"/>
          </w:p>
        </w:tc>
        <w:tc>
          <w:tcPr>
            <w:tcW w:w="860" w:type="dxa"/>
            <w:shd w:val="clear" w:color="auto" w:fill="auto"/>
          </w:tcPr>
          <w:p w14:paraId="154D916B"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5BD07735" w14:textId="77777777" w:rsidR="00BD4C21" w:rsidRPr="00BD4C21" w:rsidRDefault="00BD4C21" w:rsidP="00BD4C21">
            <w:pPr>
              <w:tabs>
                <w:tab w:val="left" w:pos="1276"/>
              </w:tabs>
              <w:jc w:val="center"/>
              <w:rPr>
                <w:b/>
                <w:sz w:val="20"/>
                <w:szCs w:val="20"/>
                <w:lang w:val="kk-KZ"/>
              </w:rPr>
            </w:pPr>
            <w:r w:rsidRPr="00BD4C21">
              <w:rPr>
                <w:b/>
                <w:sz w:val="20"/>
                <w:szCs w:val="20"/>
                <w:lang w:val="kk-KZ"/>
              </w:rPr>
              <w:t>2</w:t>
            </w:r>
          </w:p>
        </w:tc>
      </w:tr>
      <w:tr w:rsidR="00BD4C21" w:rsidRPr="00BD4C21" w14:paraId="12017E84" w14:textId="77777777" w:rsidTr="00E975E5">
        <w:tc>
          <w:tcPr>
            <w:tcW w:w="1135" w:type="dxa"/>
            <w:vMerge/>
            <w:shd w:val="clear" w:color="auto" w:fill="auto"/>
          </w:tcPr>
          <w:p w14:paraId="51877E86" w14:textId="77777777" w:rsidR="00BD4C21" w:rsidRPr="00BD4C21" w:rsidRDefault="00BD4C21" w:rsidP="00BD4C21">
            <w:pPr>
              <w:tabs>
                <w:tab w:val="left" w:pos="1276"/>
              </w:tabs>
              <w:jc w:val="center"/>
              <w:rPr>
                <w:sz w:val="20"/>
                <w:szCs w:val="20"/>
              </w:rPr>
            </w:pPr>
          </w:p>
        </w:tc>
        <w:tc>
          <w:tcPr>
            <w:tcW w:w="7787" w:type="dxa"/>
            <w:shd w:val="clear" w:color="auto" w:fill="auto"/>
          </w:tcPr>
          <w:p w14:paraId="560DC7D9" w14:textId="4B590CFB"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9.</w:t>
            </w:r>
            <w:r w:rsidRPr="00BD4C21">
              <w:rPr>
                <w:color w:val="FF0000"/>
                <w:sz w:val="20"/>
                <w:szCs w:val="20"/>
                <w:lang w:val="kk-KZ"/>
              </w:rPr>
              <w:t xml:space="preserve"> </w:t>
            </w:r>
            <w:r w:rsidR="006D1DA1" w:rsidRPr="005E161C">
              <w:rPr>
                <w:bCs/>
                <w:sz w:val="22"/>
                <w:szCs w:val="22"/>
                <w:lang w:val="kk-KZ"/>
              </w:rPr>
              <w:t>Ұйымдағы б</w:t>
            </w:r>
            <w:r w:rsidR="006D1DA1" w:rsidRPr="005E161C">
              <w:rPr>
                <w:rFonts w:eastAsia="Calibri"/>
                <w:sz w:val="22"/>
                <w:szCs w:val="22"/>
                <w:lang w:val="kk-KZ"/>
              </w:rPr>
              <w:t>айланыстың қызметі мен процестері</w:t>
            </w:r>
          </w:p>
        </w:tc>
        <w:tc>
          <w:tcPr>
            <w:tcW w:w="860" w:type="dxa"/>
            <w:shd w:val="clear" w:color="auto" w:fill="auto"/>
          </w:tcPr>
          <w:p w14:paraId="69B8C29F"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700F3217" w14:textId="77777777" w:rsidR="00BD4C21" w:rsidRPr="00BD4C21" w:rsidRDefault="00BD4C21" w:rsidP="00BD4C21">
            <w:pPr>
              <w:tabs>
                <w:tab w:val="left" w:pos="1276"/>
              </w:tabs>
              <w:jc w:val="center"/>
              <w:rPr>
                <w:b/>
                <w:sz w:val="20"/>
                <w:szCs w:val="20"/>
                <w:lang w:val="kk-KZ"/>
              </w:rPr>
            </w:pPr>
            <w:r w:rsidRPr="00BD4C21">
              <w:rPr>
                <w:b/>
                <w:sz w:val="20"/>
                <w:szCs w:val="20"/>
                <w:lang w:val="kk-KZ"/>
              </w:rPr>
              <w:t>7</w:t>
            </w:r>
          </w:p>
        </w:tc>
      </w:tr>
      <w:tr w:rsidR="00BD4C21" w:rsidRPr="00BD4C21" w14:paraId="1517CAA6" w14:textId="77777777" w:rsidTr="00E975E5">
        <w:tc>
          <w:tcPr>
            <w:tcW w:w="1135" w:type="dxa"/>
            <w:vMerge/>
            <w:shd w:val="clear" w:color="auto" w:fill="auto"/>
          </w:tcPr>
          <w:p w14:paraId="5E5F3FA1" w14:textId="77777777" w:rsidR="00BD4C21" w:rsidRPr="00BD4C21" w:rsidRDefault="00BD4C21" w:rsidP="00BD4C21">
            <w:pPr>
              <w:tabs>
                <w:tab w:val="left" w:pos="1276"/>
              </w:tabs>
              <w:jc w:val="center"/>
              <w:rPr>
                <w:sz w:val="20"/>
                <w:szCs w:val="20"/>
              </w:rPr>
            </w:pPr>
          </w:p>
        </w:tc>
        <w:tc>
          <w:tcPr>
            <w:tcW w:w="7787" w:type="dxa"/>
            <w:shd w:val="clear" w:color="auto" w:fill="auto"/>
          </w:tcPr>
          <w:p w14:paraId="0718EDBE" w14:textId="77777777" w:rsidR="00BD4C21" w:rsidRPr="00BD4C21" w:rsidRDefault="00BD4C21" w:rsidP="00BD4C21">
            <w:pPr>
              <w:tabs>
                <w:tab w:val="left" w:pos="1276"/>
              </w:tabs>
              <w:rPr>
                <w:b/>
                <w:sz w:val="20"/>
                <w:szCs w:val="20"/>
              </w:rPr>
            </w:pPr>
          </w:p>
        </w:tc>
        <w:tc>
          <w:tcPr>
            <w:tcW w:w="860" w:type="dxa"/>
            <w:shd w:val="clear" w:color="auto" w:fill="auto"/>
          </w:tcPr>
          <w:p w14:paraId="626534DD" w14:textId="77777777" w:rsidR="00BD4C21" w:rsidRPr="00BD4C21" w:rsidRDefault="00BD4C21" w:rsidP="00BD4C21">
            <w:pPr>
              <w:tabs>
                <w:tab w:val="left" w:pos="1276"/>
              </w:tabs>
              <w:jc w:val="center"/>
              <w:rPr>
                <w:b/>
                <w:sz w:val="20"/>
                <w:szCs w:val="20"/>
              </w:rPr>
            </w:pPr>
          </w:p>
        </w:tc>
        <w:tc>
          <w:tcPr>
            <w:tcW w:w="727" w:type="dxa"/>
            <w:shd w:val="clear" w:color="auto" w:fill="auto"/>
          </w:tcPr>
          <w:p w14:paraId="5FA9EDE1" w14:textId="77777777" w:rsidR="00BD4C21" w:rsidRPr="00BD4C21" w:rsidRDefault="00BD4C21" w:rsidP="00BD4C21">
            <w:pPr>
              <w:tabs>
                <w:tab w:val="left" w:pos="1276"/>
              </w:tabs>
              <w:jc w:val="center"/>
              <w:rPr>
                <w:b/>
                <w:sz w:val="20"/>
                <w:szCs w:val="20"/>
              </w:rPr>
            </w:pPr>
          </w:p>
        </w:tc>
      </w:tr>
      <w:tr w:rsidR="00BD4C21" w:rsidRPr="006D1DA1" w14:paraId="55196BFA" w14:textId="77777777" w:rsidTr="00E975E5">
        <w:tc>
          <w:tcPr>
            <w:tcW w:w="1135" w:type="dxa"/>
            <w:vMerge w:val="restart"/>
            <w:shd w:val="clear" w:color="auto" w:fill="auto"/>
          </w:tcPr>
          <w:p w14:paraId="4CC60A16" w14:textId="77777777" w:rsidR="00BD4C21" w:rsidRPr="006D1DA1" w:rsidRDefault="00BD4C21" w:rsidP="00BD4C21">
            <w:pPr>
              <w:tabs>
                <w:tab w:val="left" w:pos="1276"/>
              </w:tabs>
              <w:jc w:val="center"/>
              <w:rPr>
                <w:sz w:val="20"/>
                <w:szCs w:val="20"/>
              </w:rPr>
            </w:pPr>
            <w:r w:rsidRPr="006D1DA1">
              <w:rPr>
                <w:sz w:val="20"/>
                <w:szCs w:val="20"/>
              </w:rPr>
              <w:t>10</w:t>
            </w:r>
          </w:p>
        </w:tc>
        <w:tc>
          <w:tcPr>
            <w:tcW w:w="7787" w:type="dxa"/>
            <w:shd w:val="clear" w:color="auto" w:fill="auto"/>
          </w:tcPr>
          <w:p w14:paraId="647DC847" w14:textId="5DE1C47A" w:rsidR="00BD4C21" w:rsidRPr="006D1DA1" w:rsidRDefault="00BD4C21" w:rsidP="00BD4C21">
            <w:pPr>
              <w:tabs>
                <w:tab w:val="left" w:pos="1276"/>
              </w:tabs>
              <w:rPr>
                <w:sz w:val="20"/>
                <w:szCs w:val="20"/>
              </w:rPr>
            </w:pPr>
            <w:r w:rsidRPr="006D1DA1">
              <w:rPr>
                <w:sz w:val="20"/>
                <w:szCs w:val="20"/>
                <w:lang w:val="kk-KZ"/>
              </w:rPr>
              <w:t xml:space="preserve">Д </w:t>
            </w:r>
            <w:r w:rsidRPr="006D1DA1">
              <w:rPr>
                <w:sz w:val="20"/>
                <w:szCs w:val="20"/>
              </w:rPr>
              <w:t>10.</w:t>
            </w:r>
            <w:r w:rsidRPr="006D1DA1">
              <w:rPr>
                <w:color w:val="FF0000"/>
                <w:sz w:val="20"/>
                <w:szCs w:val="20"/>
                <w:lang w:val="kk-KZ"/>
              </w:rPr>
              <w:t xml:space="preserve"> </w:t>
            </w:r>
            <w:bookmarkStart w:id="11" w:name="_Hlk155088796"/>
            <w:r w:rsidR="006D1DA1" w:rsidRPr="006D1DA1">
              <w:rPr>
                <w:rFonts w:eastAsia="Calibri"/>
                <w:sz w:val="22"/>
                <w:szCs w:val="22"/>
                <w:lang w:val="kk-KZ"/>
              </w:rPr>
              <w:t>Топтық тәртіптің негіздері</w:t>
            </w:r>
            <w:bookmarkEnd w:id="11"/>
            <w:r w:rsidR="006D1DA1" w:rsidRPr="006D1DA1">
              <w:rPr>
                <w:rFonts w:eastAsia="Calibri"/>
                <w:sz w:val="22"/>
                <w:szCs w:val="22"/>
                <w:lang w:val="kk-KZ"/>
              </w:rPr>
              <w:t>.</w:t>
            </w:r>
          </w:p>
        </w:tc>
        <w:tc>
          <w:tcPr>
            <w:tcW w:w="860" w:type="dxa"/>
            <w:shd w:val="clear" w:color="auto" w:fill="auto"/>
          </w:tcPr>
          <w:p w14:paraId="48794746" w14:textId="77777777" w:rsidR="00BD4C21" w:rsidRPr="006D1DA1" w:rsidRDefault="00BD4C21" w:rsidP="00BD4C21">
            <w:pPr>
              <w:tabs>
                <w:tab w:val="left" w:pos="1276"/>
              </w:tabs>
              <w:jc w:val="center"/>
              <w:rPr>
                <w:sz w:val="20"/>
                <w:szCs w:val="20"/>
              </w:rPr>
            </w:pPr>
            <w:r w:rsidRPr="006D1DA1">
              <w:rPr>
                <w:sz w:val="20"/>
                <w:szCs w:val="20"/>
                <w:lang w:val="kk-KZ"/>
              </w:rPr>
              <w:t>1</w:t>
            </w:r>
          </w:p>
        </w:tc>
        <w:tc>
          <w:tcPr>
            <w:tcW w:w="727" w:type="dxa"/>
            <w:shd w:val="clear" w:color="auto" w:fill="auto"/>
          </w:tcPr>
          <w:p w14:paraId="6FB02F74" w14:textId="77777777" w:rsidR="00BD4C21" w:rsidRPr="006D1DA1" w:rsidRDefault="00BD4C21" w:rsidP="00BD4C21">
            <w:pPr>
              <w:tabs>
                <w:tab w:val="left" w:pos="1276"/>
              </w:tabs>
              <w:jc w:val="center"/>
              <w:rPr>
                <w:sz w:val="20"/>
                <w:szCs w:val="20"/>
                <w:lang w:val="kk-KZ"/>
              </w:rPr>
            </w:pPr>
            <w:r w:rsidRPr="006D1DA1">
              <w:rPr>
                <w:sz w:val="20"/>
                <w:szCs w:val="20"/>
                <w:lang w:val="kk-KZ"/>
              </w:rPr>
              <w:t>2</w:t>
            </w:r>
          </w:p>
        </w:tc>
      </w:tr>
      <w:tr w:rsidR="00BD4C21" w:rsidRPr="00BD4C21" w14:paraId="3909B059" w14:textId="77777777" w:rsidTr="00E975E5">
        <w:tc>
          <w:tcPr>
            <w:tcW w:w="1135" w:type="dxa"/>
            <w:vMerge/>
            <w:shd w:val="clear" w:color="auto" w:fill="auto"/>
          </w:tcPr>
          <w:p w14:paraId="4B5032F5" w14:textId="77777777" w:rsidR="00BD4C21" w:rsidRPr="00BD4C21" w:rsidRDefault="00BD4C21" w:rsidP="00BD4C21">
            <w:pPr>
              <w:tabs>
                <w:tab w:val="left" w:pos="1276"/>
              </w:tabs>
              <w:jc w:val="center"/>
              <w:rPr>
                <w:sz w:val="20"/>
                <w:szCs w:val="20"/>
              </w:rPr>
            </w:pPr>
          </w:p>
        </w:tc>
        <w:tc>
          <w:tcPr>
            <w:tcW w:w="7787" w:type="dxa"/>
            <w:shd w:val="clear" w:color="auto" w:fill="auto"/>
          </w:tcPr>
          <w:p w14:paraId="5EBFB260" w14:textId="14436E97"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10.</w:t>
            </w:r>
            <w:r w:rsidRPr="00BD4C21">
              <w:rPr>
                <w:color w:val="FF0000"/>
                <w:sz w:val="20"/>
                <w:szCs w:val="20"/>
                <w:lang w:val="kk-KZ"/>
              </w:rPr>
              <w:t xml:space="preserve"> </w:t>
            </w:r>
            <w:r w:rsidR="006D1DA1" w:rsidRPr="005E161C">
              <w:rPr>
                <w:bCs/>
                <w:sz w:val="22"/>
                <w:szCs w:val="22"/>
                <w:lang w:val="kk-KZ"/>
              </w:rPr>
              <w:t>Топ жұмысының р</w:t>
            </w:r>
            <w:r w:rsidR="006D1DA1" w:rsidRPr="005E161C">
              <w:rPr>
                <w:sz w:val="22"/>
                <w:szCs w:val="22"/>
                <w:lang w:val="kk-KZ"/>
              </w:rPr>
              <w:t>олі және мәні</w:t>
            </w:r>
            <w:hyperlink r:id="rId9" w:anchor="t69" w:history="1">
              <w:r w:rsidR="006D1DA1" w:rsidRPr="005E161C">
                <w:rPr>
                  <w:sz w:val="22"/>
                  <w:szCs w:val="22"/>
                  <w:lang w:val="kk-KZ"/>
                </w:rPr>
                <w:t xml:space="preserve">, тиімді </w:t>
              </w:r>
              <w:r w:rsidR="006D1DA1" w:rsidRPr="005E161C">
                <w:rPr>
                  <w:bCs/>
                  <w:sz w:val="22"/>
                  <w:szCs w:val="22"/>
                  <w:lang w:val="kk-KZ"/>
                </w:rPr>
                <w:t>топтық жұмыстың шарттары мен факторлары</w:t>
              </w:r>
            </w:hyperlink>
          </w:p>
        </w:tc>
        <w:tc>
          <w:tcPr>
            <w:tcW w:w="860" w:type="dxa"/>
            <w:shd w:val="clear" w:color="auto" w:fill="auto"/>
          </w:tcPr>
          <w:p w14:paraId="7B2AF0C0"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3962FAD3" w14:textId="77777777" w:rsidR="00BD4C21" w:rsidRPr="00BD4C21" w:rsidRDefault="00BD4C21" w:rsidP="00BD4C21">
            <w:pPr>
              <w:tabs>
                <w:tab w:val="left" w:pos="1276"/>
              </w:tabs>
              <w:jc w:val="center"/>
              <w:rPr>
                <w:b/>
                <w:sz w:val="20"/>
                <w:szCs w:val="20"/>
                <w:lang w:val="kk-KZ"/>
              </w:rPr>
            </w:pPr>
            <w:r w:rsidRPr="00BD4C21">
              <w:rPr>
                <w:b/>
                <w:sz w:val="20"/>
                <w:szCs w:val="20"/>
                <w:lang w:val="kk-KZ"/>
              </w:rPr>
              <w:t>7</w:t>
            </w:r>
          </w:p>
          <w:p w14:paraId="253D3AE9" w14:textId="77777777" w:rsidR="00BD4C21" w:rsidRPr="00BD4C21" w:rsidRDefault="00BD4C21" w:rsidP="00BD4C21">
            <w:pPr>
              <w:tabs>
                <w:tab w:val="left" w:pos="1276"/>
              </w:tabs>
              <w:jc w:val="center"/>
              <w:rPr>
                <w:b/>
                <w:sz w:val="20"/>
                <w:szCs w:val="20"/>
                <w:lang w:val="kk-KZ"/>
              </w:rPr>
            </w:pPr>
          </w:p>
        </w:tc>
      </w:tr>
      <w:tr w:rsidR="00BD4C21" w:rsidRPr="006D1DA1" w14:paraId="35EF8E6D" w14:textId="77777777" w:rsidTr="00E975E5">
        <w:trPr>
          <w:trHeight w:val="171"/>
        </w:trPr>
        <w:tc>
          <w:tcPr>
            <w:tcW w:w="1135" w:type="dxa"/>
            <w:vMerge/>
            <w:shd w:val="clear" w:color="auto" w:fill="auto"/>
          </w:tcPr>
          <w:p w14:paraId="43BF068C" w14:textId="77777777" w:rsidR="00BD4C21" w:rsidRPr="00BD4C21" w:rsidRDefault="00BD4C21" w:rsidP="00BD4C21">
            <w:pPr>
              <w:tabs>
                <w:tab w:val="left" w:pos="1276"/>
              </w:tabs>
              <w:jc w:val="center"/>
              <w:rPr>
                <w:sz w:val="20"/>
                <w:szCs w:val="20"/>
              </w:rPr>
            </w:pPr>
          </w:p>
        </w:tc>
        <w:tc>
          <w:tcPr>
            <w:tcW w:w="7787" w:type="dxa"/>
            <w:shd w:val="clear" w:color="auto" w:fill="auto"/>
          </w:tcPr>
          <w:p w14:paraId="126AF5E4" w14:textId="373ABEE7" w:rsidR="00BD4C21" w:rsidRPr="00BD4C21" w:rsidRDefault="00BD4C21" w:rsidP="00BD4C21">
            <w:pPr>
              <w:jc w:val="both"/>
              <w:rPr>
                <w:color w:val="FF0000"/>
                <w:sz w:val="20"/>
                <w:szCs w:val="20"/>
                <w:lang w:val="kk-KZ"/>
              </w:rPr>
            </w:pPr>
            <w:r w:rsidRPr="00BD4C21">
              <w:rPr>
                <w:b/>
                <w:sz w:val="20"/>
                <w:szCs w:val="20"/>
                <w:lang w:val="kk-KZ"/>
              </w:rPr>
              <w:t>ОБӨЖ</w:t>
            </w:r>
            <w:r w:rsidRPr="00BD4C21">
              <w:rPr>
                <w:b/>
                <w:sz w:val="20"/>
                <w:szCs w:val="20"/>
              </w:rPr>
              <w:t xml:space="preserve"> 4.</w:t>
            </w:r>
            <w:r w:rsidRPr="00BD4C21">
              <w:rPr>
                <w:sz w:val="20"/>
                <w:szCs w:val="20"/>
                <w:lang w:val="kk-KZ"/>
              </w:rPr>
              <w:t xml:space="preserve"> </w:t>
            </w:r>
            <w:r w:rsidR="006D1DA1" w:rsidRPr="005E161C">
              <w:rPr>
                <w:bCs/>
                <w:sz w:val="22"/>
                <w:szCs w:val="22"/>
                <w:lang w:val="kk-KZ"/>
              </w:rPr>
              <w:t>Топ жұмысының р</w:t>
            </w:r>
            <w:r w:rsidR="006D1DA1" w:rsidRPr="005E161C">
              <w:rPr>
                <w:sz w:val="22"/>
                <w:szCs w:val="22"/>
                <w:lang w:val="kk-KZ"/>
              </w:rPr>
              <w:t>олі және мәні</w:t>
            </w:r>
            <w:hyperlink r:id="rId10" w:anchor="t69" w:history="1">
              <w:r w:rsidR="006D1DA1" w:rsidRPr="005E161C">
                <w:rPr>
                  <w:sz w:val="22"/>
                  <w:szCs w:val="22"/>
                  <w:lang w:val="kk-KZ"/>
                </w:rPr>
                <w:t xml:space="preserve">, тиімді </w:t>
              </w:r>
              <w:r w:rsidR="006D1DA1" w:rsidRPr="005E161C">
                <w:rPr>
                  <w:bCs/>
                  <w:sz w:val="22"/>
                  <w:szCs w:val="22"/>
                  <w:lang w:val="kk-KZ"/>
                </w:rPr>
                <w:t>топтық жұмыстың шарттары мен факторлары</w:t>
              </w:r>
            </w:hyperlink>
            <w:r w:rsidR="006D1DA1">
              <w:rPr>
                <w:bCs/>
                <w:sz w:val="22"/>
                <w:szCs w:val="22"/>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2C67D4D1" w14:textId="77777777" w:rsidR="00BD4C21" w:rsidRPr="006D1DA1" w:rsidRDefault="00BD4C21" w:rsidP="00BD4C21">
            <w:pPr>
              <w:tabs>
                <w:tab w:val="left" w:pos="1276"/>
              </w:tabs>
              <w:jc w:val="center"/>
              <w:rPr>
                <w:b/>
                <w:sz w:val="20"/>
                <w:szCs w:val="20"/>
                <w:lang w:val="kk-KZ"/>
              </w:rPr>
            </w:pPr>
          </w:p>
        </w:tc>
        <w:tc>
          <w:tcPr>
            <w:tcW w:w="727" w:type="dxa"/>
            <w:shd w:val="clear" w:color="auto" w:fill="auto"/>
          </w:tcPr>
          <w:p w14:paraId="265C171E" w14:textId="77777777" w:rsidR="00BD4C21" w:rsidRPr="006D1DA1" w:rsidRDefault="00BD4C21" w:rsidP="00BD4C21">
            <w:pPr>
              <w:tabs>
                <w:tab w:val="left" w:pos="1276"/>
              </w:tabs>
              <w:jc w:val="center"/>
              <w:rPr>
                <w:b/>
                <w:sz w:val="20"/>
                <w:szCs w:val="20"/>
                <w:lang w:val="kk-KZ"/>
              </w:rPr>
            </w:pPr>
          </w:p>
        </w:tc>
      </w:tr>
      <w:tr w:rsidR="00BD4C21" w:rsidRPr="006D1DA1" w14:paraId="6CC437B7" w14:textId="77777777" w:rsidTr="00E975E5">
        <w:tc>
          <w:tcPr>
            <w:tcW w:w="10509" w:type="dxa"/>
            <w:gridSpan w:val="4"/>
            <w:shd w:val="clear" w:color="auto" w:fill="auto"/>
          </w:tcPr>
          <w:p w14:paraId="4237ABBD" w14:textId="5562AE37" w:rsidR="00BD4C21" w:rsidRPr="006D1DA1" w:rsidRDefault="00BD4C21" w:rsidP="00BD4C21">
            <w:pPr>
              <w:tabs>
                <w:tab w:val="left" w:pos="1276"/>
              </w:tabs>
              <w:jc w:val="center"/>
              <w:rPr>
                <w:sz w:val="20"/>
                <w:szCs w:val="20"/>
                <w:lang w:val="kk-KZ"/>
              </w:rPr>
            </w:pPr>
            <w:r w:rsidRPr="006D1DA1">
              <w:rPr>
                <w:b/>
                <w:sz w:val="20"/>
                <w:szCs w:val="20"/>
                <w:lang w:val="kk-KZ"/>
              </w:rPr>
              <w:t>МОДУЛЬ 3</w:t>
            </w:r>
            <w:r w:rsidRPr="00BD4C21">
              <w:rPr>
                <w:b/>
                <w:color w:val="FF0000"/>
                <w:sz w:val="20"/>
                <w:szCs w:val="20"/>
                <w:lang w:val="kk-KZ"/>
              </w:rPr>
              <w:t xml:space="preserve"> </w:t>
            </w:r>
            <w:r w:rsidR="006D1DA1" w:rsidRPr="006D1DA1">
              <w:rPr>
                <w:bCs/>
                <w:color w:val="000000" w:themeColor="text1"/>
                <w:sz w:val="20"/>
                <w:szCs w:val="20"/>
                <w:lang w:val="kk-KZ"/>
              </w:rPr>
              <w:t>Корпоративтік мәдениетті және ұйымдағы жаңа еңгізілімдерді басқару</w:t>
            </w:r>
          </w:p>
        </w:tc>
      </w:tr>
      <w:tr w:rsidR="00BD4C21" w:rsidRPr="00BD4C21" w14:paraId="64AB7B9C" w14:textId="77777777" w:rsidTr="00E975E5">
        <w:tc>
          <w:tcPr>
            <w:tcW w:w="1135" w:type="dxa"/>
            <w:vMerge w:val="restart"/>
            <w:shd w:val="clear" w:color="auto" w:fill="auto"/>
          </w:tcPr>
          <w:p w14:paraId="3E9A6150" w14:textId="77777777" w:rsidR="00BD4C21" w:rsidRPr="00BD4C21" w:rsidRDefault="00BD4C21" w:rsidP="00BD4C21">
            <w:pPr>
              <w:tabs>
                <w:tab w:val="left" w:pos="1276"/>
              </w:tabs>
              <w:jc w:val="center"/>
              <w:rPr>
                <w:sz w:val="20"/>
                <w:szCs w:val="20"/>
              </w:rPr>
            </w:pPr>
            <w:r w:rsidRPr="00BD4C21">
              <w:rPr>
                <w:sz w:val="20"/>
                <w:szCs w:val="20"/>
              </w:rPr>
              <w:t>11</w:t>
            </w:r>
          </w:p>
        </w:tc>
        <w:tc>
          <w:tcPr>
            <w:tcW w:w="7787" w:type="dxa"/>
            <w:shd w:val="clear" w:color="auto" w:fill="auto"/>
          </w:tcPr>
          <w:p w14:paraId="43942164" w14:textId="4C8562E4"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11.</w:t>
            </w:r>
            <w:r w:rsidRPr="00BD4C21">
              <w:rPr>
                <w:color w:val="FF0000"/>
                <w:sz w:val="20"/>
                <w:szCs w:val="20"/>
                <w:lang w:val="kk-KZ"/>
              </w:rPr>
              <w:t xml:space="preserve"> </w:t>
            </w:r>
            <w:bookmarkStart w:id="12" w:name="_Hlk155088811"/>
            <w:r w:rsidR="006D1DA1" w:rsidRPr="005E161C">
              <w:rPr>
                <w:rFonts w:eastAsia="Calibri"/>
                <w:sz w:val="22"/>
                <w:szCs w:val="22"/>
                <w:lang w:val="kk-KZ"/>
              </w:rPr>
              <w:t>Қалыпты жағдай және топтар</w:t>
            </w:r>
            <w:bookmarkEnd w:id="12"/>
          </w:p>
        </w:tc>
        <w:tc>
          <w:tcPr>
            <w:tcW w:w="860" w:type="dxa"/>
            <w:shd w:val="clear" w:color="auto" w:fill="auto"/>
          </w:tcPr>
          <w:p w14:paraId="24D1BF50"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1DA52C91" w14:textId="77777777" w:rsidR="00BD4C21" w:rsidRPr="00BD4C21" w:rsidRDefault="00BD4C21" w:rsidP="00BD4C21">
            <w:pPr>
              <w:tabs>
                <w:tab w:val="left" w:pos="1276"/>
              </w:tabs>
              <w:jc w:val="center"/>
              <w:rPr>
                <w:b/>
                <w:sz w:val="20"/>
                <w:szCs w:val="20"/>
              </w:rPr>
            </w:pPr>
            <w:r w:rsidRPr="00BD4C21">
              <w:rPr>
                <w:b/>
                <w:sz w:val="20"/>
                <w:szCs w:val="20"/>
                <w:lang w:val="kk-KZ"/>
              </w:rPr>
              <w:t>2</w:t>
            </w:r>
          </w:p>
        </w:tc>
      </w:tr>
      <w:tr w:rsidR="00BD4C21" w:rsidRPr="00BD4C21" w14:paraId="6496C44F" w14:textId="77777777" w:rsidTr="00E975E5">
        <w:tc>
          <w:tcPr>
            <w:tcW w:w="1135" w:type="dxa"/>
            <w:vMerge/>
            <w:shd w:val="clear" w:color="auto" w:fill="auto"/>
          </w:tcPr>
          <w:p w14:paraId="21B1EDB6" w14:textId="77777777" w:rsidR="00BD4C21" w:rsidRPr="00BD4C21" w:rsidRDefault="00BD4C21" w:rsidP="00BD4C21">
            <w:pPr>
              <w:tabs>
                <w:tab w:val="left" w:pos="1276"/>
              </w:tabs>
              <w:jc w:val="center"/>
              <w:rPr>
                <w:sz w:val="20"/>
                <w:szCs w:val="20"/>
              </w:rPr>
            </w:pPr>
          </w:p>
        </w:tc>
        <w:tc>
          <w:tcPr>
            <w:tcW w:w="7787" w:type="dxa"/>
            <w:shd w:val="clear" w:color="auto" w:fill="auto"/>
          </w:tcPr>
          <w:p w14:paraId="41F91105" w14:textId="6A424ECB"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11.</w:t>
            </w:r>
            <w:r w:rsidRPr="00BD4C21">
              <w:rPr>
                <w:color w:val="FF0000"/>
                <w:sz w:val="20"/>
                <w:szCs w:val="20"/>
                <w:lang w:val="kk-KZ"/>
              </w:rPr>
              <w:t xml:space="preserve"> </w:t>
            </w:r>
            <w:r w:rsidR="006D1DA1" w:rsidRPr="005E161C">
              <w:rPr>
                <w:bCs/>
                <w:sz w:val="22"/>
                <w:szCs w:val="22"/>
                <w:lang w:val="kk-KZ"/>
              </w:rPr>
              <w:t>Топтардың бірлігі (жеке және интегралды), оны арттыру.</w:t>
            </w:r>
          </w:p>
        </w:tc>
        <w:tc>
          <w:tcPr>
            <w:tcW w:w="860" w:type="dxa"/>
            <w:shd w:val="clear" w:color="auto" w:fill="auto"/>
          </w:tcPr>
          <w:p w14:paraId="0B0EC59C"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50BFAE83" w14:textId="77777777" w:rsidR="00BD4C21" w:rsidRPr="00BD4C21" w:rsidRDefault="00BD4C21" w:rsidP="00BD4C21">
            <w:pPr>
              <w:tabs>
                <w:tab w:val="left" w:pos="1276"/>
              </w:tabs>
              <w:jc w:val="center"/>
              <w:rPr>
                <w:b/>
                <w:sz w:val="20"/>
                <w:szCs w:val="20"/>
                <w:lang w:val="kk-KZ"/>
              </w:rPr>
            </w:pPr>
            <w:r w:rsidRPr="00BD4C21">
              <w:rPr>
                <w:b/>
                <w:sz w:val="20"/>
                <w:szCs w:val="20"/>
                <w:lang w:val="kk-KZ"/>
              </w:rPr>
              <w:t>7</w:t>
            </w:r>
          </w:p>
        </w:tc>
      </w:tr>
      <w:tr w:rsidR="00BD4C21" w:rsidRPr="00BD4C21" w14:paraId="7298DC43" w14:textId="77777777" w:rsidTr="00E975E5">
        <w:tc>
          <w:tcPr>
            <w:tcW w:w="1135" w:type="dxa"/>
            <w:vMerge w:val="restart"/>
            <w:shd w:val="clear" w:color="auto" w:fill="auto"/>
          </w:tcPr>
          <w:p w14:paraId="06F5FA0C" w14:textId="77777777" w:rsidR="00BD4C21" w:rsidRPr="00BD4C21" w:rsidRDefault="00BD4C21" w:rsidP="00BD4C21">
            <w:pPr>
              <w:tabs>
                <w:tab w:val="left" w:pos="1276"/>
              </w:tabs>
              <w:jc w:val="center"/>
              <w:rPr>
                <w:sz w:val="20"/>
                <w:szCs w:val="20"/>
              </w:rPr>
            </w:pPr>
            <w:r w:rsidRPr="00BD4C21">
              <w:rPr>
                <w:sz w:val="20"/>
                <w:szCs w:val="20"/>
              </w:rPr>
              <w:t>12</w:t>
            </w:r>
          </w:p>
        </w:tc>
        <w:tc>
          <w:tcPr>
            <w:tcW w:w="7787" w:type="dxa"/>
            <w:shd w:val="clear" w:color="auto" w:fill="auto"/>
          </w:tcPr>
          <w:p w14:paraId="25864EB1" w14:textId="28CEAE8F"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12.</w:t>
            </w:r>
            <w:r w:rsidRPr="00BD4C21">
              <w:rPr>
                <w:rFonts w:eastAsiaTheme="minorEastAsia"/>
                <w:sz w:val="20"/>
                <w:szCs w:val="20"/>
                <w:lang w:val="kk-KZ" w:eastAsia="ru-RU"/>
              </w:rPr>
              <w:t xml:space="preserve"> </w:t>
            </w:r>
            <w:bookmarkStart w:id="13" w:name="_Hlk155088830"/>
            <w:r w:rsidR="006D1DA1" w:rsidRPr="005E161C">
              <w:rPr>
                <w:rFonts w:eastAsia="Calibri"/>
                <w:sz w:val="22"/>
                <w:szCs w:val="22"/>
                <w:lang w:val="kk-KZ"/>
              </w:rPr>
              <w:t>Топ</w:t>
            </w:r>
            <w:r w:rsidR="006D1DA1">
              <w:rPr>
                <w:rFonts w:eastAsia="Calibri"/>
                <w:sz w:val="22"/>
                <w:szCs w:val="22"/>
                <w:lang w:val="kk-KZ"/>
              </w:rPr>
              <w:t xml:space="preserve"> және команда</w:t>
            </w:r>
            <w:bookmarkEnd w:id="13"/>
          </w:p>
        </w:tc>
        <w:tc>
          <w:tcPr>
            <w:tcW w:w="860" w:type="dxa"/>
            <w:shd w:val="clear" w:color="auto" w:fill="auto"/>
          </w:tcPr>
          <w:p w14:paraId="2C8595D9"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1BD26C7E" w14:textId="77777777" w:rsidR="00BD4C21" w:rsidRPr="00BD4C21" w:rsidRDefault="00BD4C21" w:rsidP="00BD4C21">
            <w:pPr>
              <w:tabs>
                <w:tab w:val="left" w:pos="1276"/>
              </w:tabs>
              <w:jc w:val="center"/>
              <w:rPr>
                <w:b/>
                <w:sz w:val="20"/>
                <w:szCs w:val="20"/>
              </w:rPr>
            </w:pPr>
            <w:r w:rsidRPr="00BD4C21">
              <w:rPr>
                <w:b/>
                <w:sz w:val="20"/>
                <w:szCs w:val="20"/>
                <w:lang w:val="kk-KZ"/>
              </w:rPr>
              <w:t>2</w:t>
            </w:r>
          </w:p>
        </w:tc>
      </w:tr>
      <w:tr w:rsidR="00BD4C21" w:rsidRPr="00BD4C21" w14:paraId="2C4BD299" w14:textId="77777777" w:rsidTr="00E975E5">
        <w:tc>
          <w:tcPr>
            <w:tcW w:w="1135" w:type="dxa"/>
            <w:vMerge/>
            <w:shd w:val="clear" w:color="auto" w:fill="auto"/>
          </w:tcPr>
          <w:p w14:paraId="6D46E2E9" w14:textId="77777777" w:rsidR="00BD4C21" w:rsidRPr="00BD4C21" w:rsidRDefault="00BD4C21" w:rsidP="00BD4C21">
            <w:pPr>
              <w:tabs>
                <w:tab w:val="left" w:pos="1276"/>
              </w:tabs>
              <w:jc w:val="center"/>
              <w:rPr>
                <w:sz w:val="20"/>
                <w:szCs w:val="20"/>
              </w:rPr>
            </w:pPr>
          </w:p>
        </w:tc>
        <w:tc>
          <w:tcPr>
            <w:tcW w:w="7787" w:type="dxa"/>
            <w:shd w:val="clear" w:color="auto" w:fill="auto"/>
          </w:tcPr>
          <w:p w14:paraId="537BE620" w14:textId="042A44B5" w:rsidR="00BD4C21" w:rsidRPr="006D1DA1" w:rsidRDefault="00BD4C21" w:rsidP="00BD4C21">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12.</w:t>
            </w:r>
            <w:r w:rsidRPr="00BD4C21">
              <w:rPr>
                <w:color w:val="FF0000"/>
                <w:sz w:val="20"/>
                <w:szCs w:val="20"/>
                <w:lang w:val="kk-KZ"/>
              </w:rPr>
              <w:t xml:space="preserve"> </w:t>
            </w:r>
            <w:r w:rsidR="006D1DA1" w:rsidRPr="005E161C">
              <w:rPr>
                <w:bCs/>
                <w:sz w:val="22"/>
                <w:szCs w:val="22"/>
                <w:lang w:val="kk-KZ"/>
              </w:rPr>
              <w:t>Қазіргі ұйымдағы командалық құры</w:t>
            </w:r>
            <w:r w:rsidR="006D1DA1">
              <w:rPr>
                <w:bCs/>
                <w:sz w:val="22"/>
                <w:szCs w:val="22"/>
                <w:lang w:val="kk-KZ"/>
              </w:rPr>
              <w:t xml:space="preserve">лымның </w:t>
            </w:r>
            <w:r w:rsidR="006D1DA1" w:rsidRPr="005E161C">
              <w:rPr>
                <w:bCs/>
                <w:sz w:val="22"/>
                <w:szCs w:val="22"/>
                <w:lang w:val="kk-KZ"/>
              </w:rPr>
              <w:t>маңызы</w:t>
            </w:r>
          </w:p>
        </w:tc>
        <w:tc>
          <w:tcPr>
            <w:tcW w:w="860" w:type="dxa"/>
            <w:shd w:val="clear" w:color="auto" w:fill="auto"/>
          </w:tcPr>
          <w:p w14:paraId="53383F9A"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2FECD8F4" w14:textId="77777777" w:rsidR="00BD4C21" w:rsidRPr="00BD4C21" w:rsidRDefault="00BD4C21" w:rsidP="00BD4C21">
            <w:pPr>
              <w:tabs>
                <w:tab w:val="left" w:pos="1276"/>
              </w:tabs>
              <w:jc w:val="center"/>
              <w:rPr>
                <w:b/>
                <w:sz w:val="20"/>
                <w:szCs w:val="20"/>
                <w:lang w:val="kk-KZ"/>
              </w:rPr>
            </w:pPr>
            <w:r w:rsidRPr="00BD4C21">
              <w:rPr>
                <w:b/>
                <w:sz w:val="20"/>
                <w:szCs w:val="20"/>
                <w:lang w:val="kk-KZ"/>
              </w:rPr>
              <w:t>7</w:t>
            </w:r>
          </w:p>
        </w:tc>
      </w:tr>
      <w:tr w:rsidR="00BD4C21" w:rsidRPr="006D1DA1" w14:paraId="3E1FF69A" w14:textId="77777777" w:rsidTr="00E975E5">
        <w:tc>
          <w:tcPr>
            <w:tcW w:w="1135" w:type="dxa"/>
            <w:shd w:val="clear" w:color="auto" w:fill="auto"/>
          </w:tcPr>
          <w:p w14:paraId="73DAF5C5" w14:textId="77777777" w:rsidR="00BD4C21" w:rsidRPr="00BD4C21" w:rsidRDefault="00BD4C21" w:rsidP="00BD4C21">
            <w:pPr>
              <w:tabs>
                <w:tab w:val="left" w:pos="1276"/>
              </w:tabs>
              <w:jc w:val="center"/>
              <w:rPr>
                <w:sz w:val="20"/>
                <w:szCs w:val="20"/>
              </w:rPr>
            </w:pPr>
          </w:p>
        </w:tc>
        <w:tc>
          <w:tcPr>
            <w:tcW w:w="7787" w:type="dxa"/>
            <w:shd w:val="clear" w:color="auto" w:fill="auto"/>
          </w:tcPr>
          <w:p w14:paraId="32137DA1" w14:textId="0D2B4AE7" w:rsidR="00BD4C21" w:rsidRPr="00BD4C21" w:rsidRDefault="00BD4C21" w:rsidP="00BD4C21">
            <w:pPr>
              <w:tabs>
                <w:tab w:val="left" w:pos="1276"/>
              </w:tabs>
              <w:rPr>
                <w:b/>
                <w:sz w:val="20"/>
                <w:szCs w:val="20"/>
                <w:lang w:val="kk-KZ"/>
              </w:rPr>
            </w:pPr>
            <w:r w:rsidRPr="00BD4C21">
              <w:rPr>
                <w:b/>
                <w:sz w:val="20"/>
                <w:szCs w:val="20"/>
                <w:lang w:val="kk-KZ"/>
              </w:rPr>
              <w:t>ОБӨЖ</w:t>
            </w:r>
            <w:r w:rsidRPr="00BD4C21">
              <w:rPr>
                <w:b/>
                <w:sz w:val="20"/>
                <w:szCs w:val="20"/>
              </w:rPr>
              <w:t xml:space="preserve"> </w:t>
            </w:r>
            <w:r w:rsidRPr="00BD4C21">
              <w:rPr>
                <w:b/>
                <w:sz w:val="20"/>
                <w:szCs w:val="20"/>
                <w:lang w:val="kk-KZ"/>
              </w:rPr>
              <w:t>5</w:t>
            </w:r>
            <w:r w:rsidRPr="00BD4C21">
              <w:rPr>
                <w:b/>
                <w:sz w:val="20"/>
                <w:szCs w:val="20"/>
              </w:rPr>
              <w:t>.</w:t>
            </w:r>
            <w:r w:rsidRPr="00BD4C21">
              <w:rPr>
                <w:b/>
                <w:sz w:val="20"/>
                <w:szCs w:val="20"/>
                <w:lang w:val="kk-KZ"/>
              </w:rPr>
              <w:t xml:space="preserve"> БӨЖ 3.</w:t>
            </w:r>
            <w:r w:rsidRPr="00BD4C21">
              <w:rPr>
                <w:rFonts w:eastAsiaTheme="minorEastAsia"/>
                <w:sz w:val="20"/>
                <w:szCs w:val="20"/>
                <w:lang w:val="kk-KZ" w:eastAsia="ru-RU"/>
              </w:rPr>
              <w:t xml:space="preserve"> "</w:t>
            </w:r>
            <w:r w:rsidR="005C5BCB">
              <w:rPr>
                <w:sz w:val="20"/>
                <w:szCs w:val="20"/>
                <w:lang w:val="kk-KZ" w:eastAsia="ru-RU"/>
              </w:rPr>
              <w:t>Ұ</w:t>
            </w:r>
            <w:r w:rsidR="005C5BCB" w:rsidRPr="005E161C">
              <w:rPr>
                <w:bCs/>
                <w:sz w:val="22"/>
                <w:szCs w:val="22"/>
                <w:lang w:val="kk-KZ"/>
              </w:rPr>
              <w:t>йымдағы командалық құры</w:t>
            </w:r>
            <w:r w:rsidR="005C5BCB">
              <w:rPr>
                <w:bCs/>
                <w:sz w:val="22"/>
                <w:szCs w:val="22"/>
                <w:lang w:val="kk-KZ"/>
              </w:rPr>
              <w:t xml:space="preserve">лымның </w:t>
            </w:r>
            <w:r w:rsidR="005C5BCB" w:rsidRPr="005E161C">
              <w:rPr>
                <w:bCs/>
                <w:sz w:val="22"/>
                <w:szCs w:val="22"/>
                <w:lang w:val="kk-KZ"/>
              </w:rPr>
              <w:t>маңызы</w:t>
            </w:r>
            <w:r w:rsidR="006D1DA1">
              <w:rPr>
                <w:rFonts w:eastAsiaTheme="minorEastAsia"/>
                <w:sz w:val="20"/>
                <w:szCs w:val="20"/>
                <w:lang w:val="kk-KZ" w:eastAsia="ru-RU"/>
              </w:rPr>
              <w:t xml:space="preserve"> </w:t>
            </w:r>
            <w:r w:rsidRPr="00BD4C21">
              <w:rPr>
                <w:rFonts w:eastAsiaTheme="minorEastAsia"/>
                <w:sz w:val="20"/>
                <w:szCs w:val="20"/>
                <w:lang w:val="kk-KZ" w:eastAsia="ru-RU"/>
              </w:rPr>
              <w:t>"</w:t>
            </w:r>
            <w:r w:rsidRPr="00BD4C21">
              <w:rPr>
                <w:b/>
                <w:sz w:val="20"/>
                <w:szCs w:val="20"/>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r w:rsidRPr="00BD4C21">
              <w:rPr>
                <w:sz w:val="20"/>
                <w:szCs w:val="20"/>
                <w:lang w:val="kk-KZ"/>
              </w:rPr>
              <w:t xml:space="preserve"> 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0C75518" w14:textId="77777777" w:rsidR="00BD4C21" w:rsidRPr="00BD4C21" w:rsidRDefault="00BD4C21" w:rsidP="00BD4C21">
            <w:pPr>
              <w:tabs>
                <w:tab w:val="left" w:pos="1276"/>
              </w:tabs>
              <w:jc w:val="center"/>
              <w:rPr>
                <w:sz w:val="20"/>
                <w:szCs w:val="20"/>
                <w:lang w:val="kk-KZ"/>
              </w:rPr>
            </w:pPr>
          </w:p>
        </w:tc>
        <w:tc>
          <w:tcPr>
            <w:tcW w:w="727" w:type="dxa"/>
            <w:shd w:val="clear" w:color="auto" w:fill="auto"/>
          </w:tcPr>
          <w:p w14:paraId="6A1837C2" w14:textId="77777777" w:rsidR="00BD4C21" w:rsidRPr="00BD4C21" w:rsidRDefault="00BD4C21" w:rsidP="00BD4C21">
            <w:pPr>
              <w:tabs>
                <w:tab w:val="left" w:pos="1276"/>
              </w:tabs>
              <w:jc w:val="center"/>
              <w:rPr>
                <w:b/>
                <w:sz w:val="20"/>
                <w:szCs w:val="20"/>
                <w:lang w:val="kk-KZ"/>
              </w:rPr>
            </w:pPr>
          </w:p>
        </w:tc>
      </w:tr>
      <w:tr w:rsidR="00BD4C21" w:rsidRPr="00BD4C21" w14:paraId="389651CC" w14:textId="77777777" w:rsidTr="00E975E5">
        <w:tc>
          <w:tcPr>
            <w:tcW w:w="1135" w:type="dxa"/>
            <w:vMerge w:val="restart"/>
            <w:shd w:val="clear" w:color="auto" w:fill="auto"/>
          </w:tcPr>
          <w:p w14:paraId="6B4445B6" w14:textId="77777777" w:rsidR="00BD4C21" w:rsidRPr="00BD4C21" w:rsidRDefault="00BD4C21" w:rsidP="00BD4C21">
            <w:pPr>
              <w:tabs>
                <w:tab w:val="left" w:pos="1276"/>
              </w:tabs>
              <w:jc w:val="center"/>
              <w:rPr>
                <w:sz w:val="20"/>
                <w:szCs w:val="20"/>
              </w:rPr>
            </w:pPr>
            <w:r w:rsidRPr="00BD4C21">
              <w:rPr>
                <w:sz w:val="20"/>
                <w:szCs w:val="20"/>
              </w:rPr>
              <w:t>13</w:t>
            </w:r>
          </w:p>
        </w:tc>
        <w:tc>
          <w:tcPr>
            <w:tcW w:w="7787" w:type="dxa"/>
            <w:shd w:val="clear" w:color="auto" w:fill="auto"/>
          </w:tcPr>
          <w:p w14:paraId="35335A2B" w14:textId="597E374A"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13.</w:t>
            </w:r>
            <w:r w:rsidRPr="00BD4C21">
              <w:rPr>
                <w:rFonts w:eastAsiaTheme="minorEastAsia"/>
                <w:sz w:val="20"/>
                <w:szCs w:val="20"/>
                <w:lang w:val="kk-KZ" w:eastAsia="ru-RU"/>
              </w:rPr>
              <w:t xml:space="preserve"> </w:t>
            </w:r>
            <w:bookmarkStart w:id="14" w:name="_Hlk155088846"/>
            <w:r w:rsidR="006D1DA1" w:rsidRPr="005E161C">
              <w:rPr>
                <w:rFonts w:eastAsia="Calibri"/>
                <w:sz w:val="22"/>
                <w:szCs w:val="22"/>
                <w:lang w:val="kk-KZ"/>
              </w:rPr>
              <w:t>Тиімді топты құру</w:t>
            </w:r>
            <w:bookmarkEnd w:id="14"/>
          </w:p>
        </w:tc>
        <w:tc>
          <w:tcPr>
            <w:tcW w:w="860" w:type="dxa"/>
            <w:shd w:val="clear" w:color="auto" w:fill="auto"/>
          </w:tcPr>
          <w:p w14:paraId="0E16F1A0" w14:textId="77777777" w:rsidR="00BD4C21" w:rsidRPr="00BD4C21" w:rsidRDefault="00BD4C21" w:rsidP="00BD4C21">
            <w:pPr>
              <w:tabs>
                <w:tab w:val="left" w:pos="1276"/>
              </w:tabs>
              <w:jc w:val="center"/>
              <w:rPr>
                <w:b/>
                <w:sz w:val="20"/>
                <w:szCs w:val="20"/>
                <w:highlight w:val="lightGray"/>
              </w:rPr>
            </w:pPr>
            <w:r w:rsidRPr="00BD4C21">
              <w:rPr>
                <w:b/>
                <w:sz w:val="20"/>
                <w:szCs w:val="20"/>
                <w:lang w:val="kk-KZ"/>
              </w:rPr>
              <w:t>1</w:t>
            </w:r>
          </w:p>
        </w:tc>
        <w:tc>
          <w:tcPr>
            <w:tcW w:w="727" w:type="dxa"/>
            <w:shd w:val="clear" w:color="auto" w:fill="auto"/>
          </w:tcPr>
          <w:p w14:paraId="21403DFA" w14:textId="77777777" w:rsidR="00BD4C21" w:rsidRPr="00BD4C21" w:rsidRDefault="00BD4C21" w:rsidP="00BD4C21">
            <w:pPr>
              <w:tabs>
                <w:tab w:val="left" w:pos="1276"/>
              </w:tabs>
              <w:jc w:val="center"/>
              <w:rPr>
                <w:b/>
                <w:sz w:val="20"/>
                <w:szCs w:val="20"/>
                <w:highlight w:val="lightGray"/>
              </w:rPr>
            </w:pPr>
            <w:r w:rsidRPr="00BD4C21">
              <w:rPr>
                <w:b/>
                <w:sz w:val="20"/>
                <w:szCs w:val="20"/>
                <w:lang w:val="kk-KZ"/>
              </w:rPr>
              <w:t>2</w:t>
            </w:r>
          </w:p>
        </w:tc>
      </w:tr>
      <w:tr w:rsidR="00BD4C21" w:rsidRPr="00BD4C21" w14:paraId="55A41220" w14:textId="77777777" w:rsidTr="00E975E5">
        <w:tc>
          <w:tcPr>
            <w:tcW w:w="1135" w:type="dxa"/>
            <w:vMerge/>
            <w:shd w:val="clear" w:color="auto" w:fill="auto"/>
          </w:tcPr>
          <w:p w14:paraId="79CCDEDD" w14:textId="77777777" w:rsidR="00BD4C21" w:rsidRPr="00BD4C21" w:rsidRDefault="00BD4C21" w:rsidP="00BD4C21">
            <w:pPr>
              <w:tabs>
                <w:tab w:val="left" w:pos="1276"/>
              </w:tabs>
              <w:jc w:val="center"/>
              <w:rPr>
                <w:sz w:val="20"/>
                <w:szCs w:val="20"/>
              </w:rPr>
            </w:pPr>
          </w:p>
        </w:tc>
        <w:tc>
          <w:tcPr>
            <w:tcW w:w="7787" w:type="dxa"/>
            <w:shd w:val="clear" w:color="auto" w:fill="auto"/>
          </w:tcPr>
          <w:p w14:paraId="438EC9BC" w14:textId="10EE10FC" w:rsidR="00BD4C21" w:rsidRPr="006D1DA1" w:rsidRDefault="00BD4C21" w:rsidP="00BD4C21">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13.</w:t>
            </w:r>
            <w:r w:rsidRPr="00BD4C21">
              <w:rPr>
                <w:color w:val="000000" w:themeColor="text1"/>
                <w:sz w:val="20"/>
                <w:szCs w:val="20"/>
                <w:lang w:val="kk-KZ"/>
              </w:rPr>
              <w:t xml:space="preserve"> </w:t>
            </w:r>
            <w:r w:rsidR="006D1DA1" w:rsidRPr="005E161C">
              <w:rPr>
                <w:bCs/>
                <w:sz w:val="22"/>
                <w:szCs w:val="22"/>
                <w:lang w:val="kk-KZ"/>
              </w:rPr>
              <w:t>Ұйымдағы топты және командалық құрылымды жетілдіру</w:t>
            </w:r>
          </w:p>
        </w:tc>
        <w:tc>
          <w:tcPr>
            <w:tcW w:w="860" w:type="dxa"/>
            <w:shd w:val="clear" w:color="auto" w:fill="auto"/>
          </w:tcPr>
          <w:p w14:paraId="57DDF81A" w14:textId="77777777" w:rsidR="00BD4C21" w:rsidRPr="00BD4C21" w:rsidRDefault="00BD4C21" w:rsidP="00BD4C21">
            <w:pPr>
              <w:tabs>
                <w:tab w:val="left" w:pos="1276"/>
              </w:tabs>
              <w:jc w:val="center"/>
              <w:rPr>
                <w:b/>
                <w:sz w:val="20"/>
                <w:szCs w:val="20"/>
                <w:highlight w:val="lightGray"/>
              </w:rPr>
            </w:pPr>
            <w:r w:rsidRPr="00BD4C21">
              <w:rPr>
                <w:sz w:val="20"/>
                <w:szCs w:val="20"/>
                <w:lang w:val="kk-KZ"/>
              </w:rPr>
              <w:t>2</w:t>
            </w:r>
          </w:p>
        </w:tc>
        <w:tc>
          <w:tcPr>
            <w:tcW w:w="727" w:type="dxa"/>
            <w:shd w:val="clear" w:color="auto" w:fill="auto"/>
          </w:tcPr>
          <w:p w14:paraId="7983F03B" w14:textId="77777777" w:rsidR="00BD4C21" w:rsidRPr="00BD4C21" w:rsidRDefault="00BD4C21" w:rsidP="00BD4C21">
            <w:pPr>
              <w:tabs>
                <w:tab w:val="left" w:pos="1276"/>
              </w:tabs>
              <w:jc w:val="center"/>
              <w:rPr>
                <w:b/>
                <w:sz w:val="20"/>
                <w:szCs w:val="20"/>
                <w:highlight w:val="lightGray"/>
                <w:lang w:val="kk-KZ"/>
              </w:rPr>
            </w:pPr>
            <w:r w:rsidRPr="00BD4C21">
              <w:rPr>
                <w:b/>
                <w:sz w:val="20"/>
                <w:szCs w:val="20"/>
                <w:highlight w:val="lightGray"/>
                <w:lang w:val="kk-KZ"/>
              </w:rPr>
              <w:t>8</w:t>
            </w:r>
          </w:p>
        </w:tc>
      </w:tr>
      <w:tr w:rsidR="00BD4C21" w:rsidRPr="00BD4C21" w14:paraId="4E2A292D" w14:textId="77777777" w:rsidTr="00E975E5">
        <w:tc>
          <w:tcPr>
            <w:tcW w:w="1135" w:type="dxa"/>
            <w:vMerge/>
            <w:shd w:val="clear" w:color="auto" w:fill="auto"/>
          </w:tcPr>
          <w:p w14:paraId="125837DC" w14:textId="77777777" w:rsidR="00BD4C21" w:rsidRPr="00BD4C21" w:rsidRDefault="00BD4C21" w:rsidP="00BD4C21">
            <w:pPr>
              <w:tabs>
                <w:tab w:val="left" w:pos="1276"/>
              </w:tabs>
              <w:jc w:val="center"/>
              <w:rPr>
                <w:sz w:val="20"/>
                <w:szCs w:val="20"/>
              </w:rPr>
            </w:pPr>
          </w:p>
        </w:tc>
        <w:tc>
          <w:tcPr>
            <w:tcW w:w="7787" w:type="dxa"/>
            <w:shd w:val="clear" w:color="auto" w:fill="auto"/>
          </w:tcPr>
          <w:p w14:paraId="5D63AB6B" w14:textId="223D07A6" w:rsidR="00BD4C21" w:rsidRPr="00BD4C21" w:rsidRDefault="00BD4C21" w:rsidP="00BD4C21">
            <w:pPr>
              <w:tabs>
                <w:tab w:val="left" w:pos="1276"/>
              </w:tabs>
              <w:rPr>
                <w:b/>
                <w:sz w:val="20"/>
                <w:szCs w:val="20"/>
              </w:rPr>
            </w:pPr>
            <w:r w:rsidRPr="00BD4C21">
              <w:rPr>
                <w:b/>
                <w:sz w:val="20"/>
                <w:szCs w:val="20"/>
                <w:lang w:val="kk-KZ"/>
              </w:rPr>
              <w:t>БӨЖ 3</w:t>
            </w:r>
            <w:r w:rsidRPr="00BD4C21">
              <w:rPr>
                <w:rFonts w:eastAsiaTheme="minorEastAsia"/>
                <w:sz w:val="20"/>
                <w:szCs w:val="20"/>
                <w:lang w:val="kk-KZ" w:eastAsia="ru-RU"/>
              </w:rPr>
              <w:t xml:space="preserve"> </w:t>
            </w:r>
            <w:hyperlink r:id="rId11" w:anchor="t179" w:history="1">
              <w:r w:rsidR="006D1DA1" w:rsidRPr="005E161C">
                <w:rPr>
                  <w:iCs/>
                  <w:sz w:val="22"/>
                  <w:szCs w:val="22"/>
                  <w:lang w:val="kk-KZ"/>
                </w:rPr>
                <w:t xml:space="preserve"> Корпоративтік мәдениетті және ұйымдағы жаңа еңгізілімдерді басқару (нақты компания мысалында). </w:t>
              </w:r>
            </w:hyperlink>
          </w:p>
        </w:tc>
        <w:tc>
          <w:tcPr>
            <w:tcW w:w="860" w:type="dxa"/>
            <w:shd w:val="clear" w:color="auto" w:fill="auto"/>
          </w:tcPr>
          <w:p w14:paraId="53B40010" w14:textId="77777777" w:rsidR="00BD4C21" w:rsidRPr="00BD4C21" w:rsidRDefault="00BD4C21" w:rsidP="00BD4C21">
            <w:pPr>
              <w:tabs>
                <w:tab w:val="left" w:pos="1276"/>
              </w:tabs>
              <w:jc w:val="center"/>
              <w:rPr>
                <w:b/>
                <w:sz w:val="20"/>
                <w:szCs w:val="20"/>
                <w:highlight w:val="lightGray"/>
              </w:rPr>
            </w:pPr>
          </w:p>
        </w:tc>
        <w:tc>
          <w:tcPr>
            <w:tcW w:w="727" w:type="dxa"/>
            <w:shd w:val="clear" w:color="auto" w:fill="auto"/>
          </w:tcPr>
          <w:p w14:paraId="3B7337A3" w14:textId="77777777" w:rsidR="00BD4C21" w:rsidRPr="00BD4C21" w:rsidRDefault="00BD4C21" w:rsidP="00BD4C21">
            <w:pPr>
              <w:tabs>
                <w:tab w:val="left" w:pos="1276"/>
              </w:tabs>
              <w:jc w:val="center"/>
              <w:rPr>
                <w:b/>
                <w:sz w:val="20"/>
                <w:szCs w:val="20"/>
                <w:highlight w:val="lightGray"/>
                <w:lang w:val="kk-KZ"/>
              </w:rPr>
            </w:pPr>
            <w:r w:rsidRPr="00BD4C21">
              <w:rPr>
                <w:b/>
                <w:sz w:val="20"/>
                <w:szCs w:val="20"/>
                <w:highlight w:val="lightGray"/>
                <w:lang w:val="kk-KZ"/>
              </w:rPr>
              <w:t>25</w:t>
            </w:r>
          </w:p>
        </w:tc>
      </w:tr>
      <w:tr w:rsidR="00BD4C21" w:rsidRPr="00BD4C21" w14:paraId="51E29F07" w14:textId="77777777" w:rsidTr="00E975E5">
        <w:tc>
          <w:tcPr>
            <w:tcW w:w="1135" w:type="dxa"/>
            <w:vMerge w:val="restart"/>
            <w:shd w:val="clear" w:color="auto" w:fill="auto"/>
          </w:tcPr>
          <w:p w14:paraId="427A8FB2" w14:textId="77777777" w:rsidR="00BD4C21" w:rsidRPr="00BD4C21" w:rsidRDefault="00BD4C21" w:rsidP="00BD4C21">
            <w:pPr>
              <w:tabs>
                <w:tab w:val="left" w:pos="1276"/>
              </w:tabs>
              <w:jc w:val="center"/>
              <w:rPr>
                <w:sz w:val="20"/>
                <w:szCs w:val="20"/>
              </w:rPr>
            </w:pPr>
            <w:r w:rsidRPr="00BD4C21">
              <w:rPr>
                <w:sz w:val="20"/>
                <w:szCs w:val="20"/>
              </w:rPr>
              <w:t>14</w:t>
            </w:r>
          </w:p>
        </w:tc>
        <w:tc>
          <w:tcPr>
            <w:tcW w:w="7787" w:type="dxa"/>
            <w:shd w:val="clear" w:color="auto" w:fill="auto"/>
          </w:tcPr>
          <w:p w14:paraId="72E76C2A" w14:textId="7B43DFCE"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14.</w:t>
            </w:r>
            <w:r w:rsidRPr="00BD4C21">
              <w:rPr>
                <w:color w:val="FF0000"/>
                <w:sz w:val="20"/>
                <w:szCs w:val="20"/>
                <w:lang w:val="kk-KZ"/>
              </w:rPr>
              <w:t xml:space="preserve"> </w:t>
            </w:r>
            <w:bookmarkStart w:id="15" w:name="_Hlk155088864"/>
            <w:r w:rsidR="006D1DA1" w:rsidRPr="005E161C">
              <w:rPr>
                <w:rFonts w:eastAsia="Calibri"/>
                <w:sz w:val="22"/>
                <w:szCs w:val="22"/>
                <w:lang w:val="kk-KZ"/>
              </w:rPr>
              <w:t>Билік және жеткшілік, олардың мінез құлықтарға әсері</w:t>
            </w:r>
            <w:bookmarkEnd w:id="15"/>
          </w:p>
        </w:tc>
        <w:tc>
          <w:tcPr>
            <w:tcW w:w="860" w:type="dxa"/>
            <w:shd w:val="clear" w:color="auto" w:fill="auto"/>
          </w:tcPr>
          <w:p w14:paraId="332D728E"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71908F9E" w14:textId="77777777" w:rsidR="00BD4C21" w:rsidRPr="00BD4C21" w:rsidRDefault="00BD4C21" w:rsidP="00BD4C21">
            <w:pPr>
              <w:tabs>
                <w:tab w:val="left" w:pos="1276"/>
              </w:tabs>
              <w:jc w:val="center"/>
              <w:rPr>
                <w:b/>
                <w:sz w:val="20"/>
                <w:szCs w:val="20"/>
              </w:rPr>
            </w:pPr>
            <w:r w:rsidRPr="00BD4C21">
              <w:rPr>
                <w:b/>
                <w:sz w:val="20"/>
                <w:szCs w:val="20"/>
                <w:lang w:val="kk-KZ"/>
              </w:rPr>
              <w:t>2</w:t>
            </w:r>
          </w:p>
        </w:tc>
      </w:tr>
      <w:tr w:rsidR="00BD4C21" w:rsidRPr="00BD4C21" w14:paraId="5632C10F" w14:textId="77777777" w:rsidTr="00E975E5">
        <w:tc>
          <w:tcPr>
            <w:tcW w:w="1135" w:type="dxa"/>
            <w:vMerge/>
            <w:shd w:val="clear" w:color="auto" w:fill="auto"/>
          </w:tcPr>
          <w:p w14:paraId="7DFBA87B" w14:textId="77777777" w:rsidR="00BD4C21" w:rsidRPr="00BD4C21" w:rsidRDefault="00BD4C21" w:rsidP="00BD4C21">
            <w:pPr>
              <w:tabs>
                <w:tab w:val="left" w:pos="1276"/>
              </w:tabs>
              <w:jc w:val="center"/>
              <w:rPr>
                <w:b/>
                <w:sz w:val="20"/>
                <w:szCs w:val="20"/>
              </w:rPr>
            </w:pPr>
          </w:p>
        </w:tc>
        <w:tc>
          <w:tcPr>
            <w:tcW w:w="7787" w:type="dxa"/>
            <w:shd w:val="clear" w:color="auto" w:fill="auto"/>
          </w:tcPr>
          <w:p w14:paraId="3A7B67D3" w14:textId="08945B69" w:rsidR="00BD4C21" w:rsidRPr="00BD4C21" w:rsidRDefault="00BD4C21" w:rsidP="00BD4C21">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14.</w:t>
            </w:r>
            <w:r w:rsidRPr="00BD4C21">
              <w:rPr>
                <w:rFonts w:eastAsiaTheme="minorEastAsia"/>
                <w:sz w:val="20"/>
                <w:szCs w:val="20"/>
                <w:lang w:eastAsia="ru-RU"/>
              </w:rPr>
              <w:t xml:space="preserve"> </w:t>
            </w:r>
            <w:r w:rsidR="006D1DA1" w:rsidRPr="005E161C">
              <w:rPr>
                <w:bCs/>
                <w:sz w:val="22"/>
                <w:szCs w:val="22"/>
                <w:lang w:val="kk-KZ"/>
              </w:rPr>
              <w:t xml:space="preserve">Көшбасшылық үлгілері, </w:t>
            </w:r>
            <w:r w:rsidR="006D1DA1">
              <w:rPr>
                <w:bCs/>
                <w:sz w:val="22"/>
                <w:szCs w:val="22"/>
                <w:lang w:val="kk-KZ"/>
              </w:rPr>
              <w:t xml:space="preserve">тұжырымдары </w:t>
            </w:r>
            <w:r w:rsidR="006D1DA1" w:rsidRPr="005E161C">
              <w:rPr>
                <w:bCs/>
                <w:sz w:val="22"/>
                <w:szCs w:val="22"/>
                <w:lang w:val="kk-KZ"/>
              </w:rPr>
              <w:t>және тәсілдері, көшбасшылық пен биліктің үйлесуі</w:t>
            </w:r>
            <w:r w:rsidR="006D1DA1" w:rsidRPr="005E161C">
              <w:rPr>
                <w:sz w:val="22"/>
                <w:szCs w:val="22"/>
                <w:lang w:val="kk-KZ"/>
              </w:rPr>
              <w:t xml:space="preserve">  </w:t>
            </w:r>
          </w:p>
        </w:tc>
        <w:tc>
          <w:tcPr>
            <w:tcW w:w="860" w:type="dxa"/>
            <w:shd w:val="clear" w:color="auto" w:fill="auto"/>
          </w:tcPr>
          <w:p w14:paraId="2B4AEE48"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74A417D2" w14:textId="77777777" w:rsidR="00BD4C21" w:rsidRPr="00BD4C21" w:rsidRDefault="00BD4C21" w:rsidP="00BD4C21">
            <w:pPr>
              <w:tabs>
                <w:tab w:val="left" w:pos="1276"/>
              </w:tabs>
              <w:jc w:val="center"/>
              <w:rPr>
                <w:b/>
                <w:sz w:val="20"/>
                <w:szCs w:val="20"/>
                <w:lang w:val="kk-KZ"/>
              </w:rPr>
            </w:pPr>
            <w:r w:rsidRPr="00BD4C21">
              <w:rPr>
                <w:b/>
                <w:sz w:val="20"/>
                <w:szCs w:val="20"/>
                <w:lang w:val="kk-KZ"/>
              </w:rPr>
              <w:t>8</w:t>
            </w:r>
          </w:p>
        </w:tc>
      </w:tr>
      <w:tr w:rsidR="00BD4C21" w:rsidRPr="00BD4C21" w14:paraId="2FBAD50A" w14:textId="77777777" w:rsidTr="00E975E5">
        <w:tc>
          <w:tcPr>
            <w:tcW w:w="1135" w:type="dxa"/>
            <w:vMerge w:val="restart"/>
            <w:shd w:val="clear" w:color="auto" w:fill="auto"/>
          </w:tcPr>
          <w:p w14:paraId="74253A55" w14:textId="77777777" w:rsidR="00BD4C21" w:rsidRPr="00BD4C21" w:rsidRDefault="00BD4C21" w:rsidP="00BD4C21">
            <w:pPr>
              <w:tabs>
                <w:tab w:val="left" w:pos="1276"/>
              </w:tabs>
              <w:jc w:val="center"/>
              <w:rPr>
                <w:b/>
                <w:sz w:val="20"/>
                <w:szCs w:val="20"/>
              </w:rPr>
            </w:pPr>
            <w:r w:rsidRPr="00BD4C21">
              <w:rPr>
                <w:b/>
                <w:sz w:val="20"/>
                <w:szCs w:val="20"/>
              </w:rPr>
              <w:t>15</w:t>
            </w:r>
          </w:p>
        </w:tc>
        <w:tc>
          <w:tcPr>
            <w:tcW w:w="7787" w:type="dxa"/>
            <w:shd w:val="clear" w:color="auto" w:fill="auto"/>
          </w:tcPr>
          <w:p w14:paraId="533BBF92" w14:textId="67A0F158" w:rsidR="00BD4C21" w:rsidRPr="00BD4C21" w:rsidRDefault="00BD4C21" w:rsidP="00BD4C21">
            <w:pPr>
              <w:tabs>
                <w:tab w:val="left" w:pos="1276"/>
              </w:tabs>
              <w:rPr>
                <w:b/>
                <w:sz w:val="20"/>
                <w:szCs w:val="20"/>
              </w:rPr>
            </w:pPr>
            <w:r w:rsidRPr="00BD4C21">
              <w:rPr>
                <w:b/>
                <w:sz w:val="20"/>
                <w:szCs w:val="20"/>
                <w:lang w:val="kk-KZ"/>
              </w:rPr>
              <w:t xml:space="preserve">Д </w:t>
            </w:r>
            <w:r w:rsidRPr="00BD4C21">
              <w:rPr>
                <w:b/>
                <w:sz w:val="20"/>
                <w:szCs w:val="20"/>
              </w:rPr>
              <w:t>15.</w:t>
            </w:r>
            <w:r w:rsidRPr="00BD4C21">
              <w:rPr>
                <w:color w:val="FF0000"/>
                <w:sz w:val="20"/>
                <w:szCs w:val="20"/>
                <w:lang w:val="kk-KZ"/>
              </w:rPr>
              <w:t xml:space="preserve"> </w:t>
            </w:r>
            <w:bookmarkStart w:id="16" w:name="_Hlk155088881"/>
            <w:r w:rsidR="006D1DA1" w:rsidRPr="005E161C">
              <w:rPr>
                <w:rFonts w:eastAsia="Calibri"/>
                <w:sz w:val="22"/>
                <w:szCs w:val="22"/>
                <w:lang w:val="kk-KZ"/>
              </w:rPr>
              <w:t xml:space="preserve">Ұйымдағы </w:t>
            </w:r>
            <w:r w:rsidR="006D1DA1">
              <w:rPr>
                <w:rFonts w:eastAsia="Calibri"/>
                <w:sz w:val="22"/>
                <w:szCs w:val="22"/>
                <w:lang w:val="kk-KZ"/>
              </w:rPr>
              <w:t xml:space="preserve">келіспеушіліктенрді   </w:t>
            </w:r>
            <w:r w:rsidR="006D1DA1" w:rsidRPr="005E161C">
              <w:rPr>
                <w:rFonts w:eastAsia="Calibri"/>
                <w:sz w:val="22"/>
                <w:szCs w:val="22"/>
                <w:lang w:val="kk-KZ"/>
              </w:rPr>
              <w:t>басқару</w:t>
            </w:r>
            <w:bookmarkEnd w:id="16"/>
          </w:p>
        </w:tc>
        <w:tc>
          <w:tcPr>
            <w:tcW w:w="860" w:type="dxa"/>
            <w:shd w:val="clear" w:color="auto" w:fill="auto"/>
          </w:tcPr>
          <w:p w14:paraId="36312512" w14:textId="77777777" w:rsidR="00BD4C21" w:rsidRPr="00BD4C21" w:rsidRDefault="00BD4C21" w:rsidP="00BD4C21">
            <w:pPr>
              <w:tabs>
                <w:tab w:val="left" w:pos="1276"/>
              </w:tabs>
              <w:jc w:val="center"/>
              <w:rPr>
                <w:b/>
                <w:sz w:val="20"/>
                <w:szCs w:val="20"/>
              </w:rPr>
            </w:pPr>
            <w:r w:rsidRPr="00BD4C21">
              <w:rPr>
                <w:b/>
                <w:sz w:val="20"/>
                <w:szCs w:val="20"/>
                <w:lang w:val="kk-KZ"/>
              </w:rPr>
              <w:t>1</w:t>
            </w:r>
          </w:p>
        </w:tc>
        <w:tc>
          <w:tcPr>
            <w:tcW w:w="727" w:type="dxa"/>
            <w:shd w:val="clear" w:color="auto" w:fill="auto"/>
          </w:tcPr>
          <w:p w14:paraId="166805FF" w14:textId="77777777" w:rsidR="00BD4C21" w:rsidRPr="00BD4C21" w:rsidRDefault="00BD4C21" w:rsidP="00BD4C21">
            <w:pPr>
              <w:tabs>
                <w:tab w:val="left" w:pos="1276"/>
              </w:tabs>
              <w:jc w:val="center"/>
              <w:rPr>
                <w:b/>
                <w:sz w:val="20"/>
                <w:szCs w:val="20"/>
              </w:rPr>
            </w:pPr>
            <w:r w:rsidRPr="00BD4C21">
              <w:rPr>
                <w:b/>
                <w:sz w:val="20"/>
                <w:szCs w:val="20"/>
                <w:lang w:val="kk-KZ"/>
              </w:rPr>
              <w:t>2</w:t>
            </w:r>
          </w:p>
        </w:tc>
      </w:tr>
      <w:tr w:rsidR="00BD4C21" w:rsidRPr="00BD4C21" w14:paraId="1390E87C" w14:textId="77777777" w:rsidTr="00E975E5">
        <w:tc>
          <w:tcPr>
            <w:tcW w:w="1135" w:type="dxa"/>
            <w:vMerge/>
            <w:shd w:val="clear" w:color="auto" w:fill="auto"/>
          </w:tcPr>
          <w:p w14:paraId="2D8BAC76" w14:textId="77777777" w:rsidR="00BD4C21" w:rsidRPr="00BD4C21" w:rsidRDefault="00BD4C21" w:rsidP="00BD4C21">
            <w:pPr>
              <w:tabs>
                <w:tab w:val="left" w:pos="1276"/>
              </w:tabs>
              <w:jc w:val="center"/>
              <w:rPr>
                <w:b/>
                <w:sz w:val="20"/>
                <w:szCs w:val="20"/>
              </w:rPr>
            </w:pPr>
          </w:p>
        </w:tc>
        <w:tc>
          <w:tcPr>
            <w:tcW w:w="7787" w:type="dxa"/>
            <w:shd w:val="clear" w:color="auto" w:fill="auto"/>
          </w:tcPr>
          <w:p w14:paraId="6263FDD0" w14:textId="7B65EE7B" w:rsidR="00BD4C21" w:rsidRPr="00BD4C21" w:rsidRDefault="00BD4C21" w:rsidP="00BD4C21">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15</w:t>
            </w:r>
            <w:r w:rsidR="006D1DA1" w:rsidRPr="005E161C">
              <w:rPr>
                <w:bCs/>
                <w:sz w:val="22"/>
                <w:szCs w:val="22"/>
                <w:lang w:val="kk-KZ"/>
              </w:rPr>
              <w:t xml:space="preserve"> Ұйымдастырушылық мінез-құлықтағы </w:t>
            </w:r>
            <w:r w:rsidR="006D1DA1">
              <w:rPr>
                <w:bCs/>
                <w:sz w:val="22"/>
                <w:szCs w:val="22"/>
                <w:lang w:val="kk-KZ"/>
              </w:rPr>
              <w:t>келіспеушіліктер</w:t>
            </w:r>
            <w:r w:rsidR="006D1DA1" w:rsidRPr="005E161C">
              <w:rPr>
                <w:bCs/>
                <w:sz w:val="22"/>
                <w:szCs w:val="22"/>
                <w:lang w:val="kk-KZ"/>
              </w:rPr>
              <w:t xml:space="preserve"> мен стрессті басқару</w:t>
            </w:r>
          </w:p>
        </w:tc>
        <w:tc>
          <w:tcPr>
            <w:tcW w:w="860" w:type="dxa"/>
            <w:shd w:val="clear" w:color="auto" w:fill="auto"/>
          </w:tcPr>
          <w:p w14:paraId="310CF153" w14:textId="77777777" w:rsidR="00BD4C21" w:rsidRPr="00BD4C21" w:rsidRDefault="00BD4C21" w:rsidP="00BD4C21">
            <w:pPr>
              <w:tabs>
                <w:tab w:val="left" w:pos="1276"/>
              </w:tabs>
              <w:jc w:val="center"/>
              <w:rPr>
                <w:b/>
                <w:sz w:val="20"/>
                <w:szCs w:val="20"/>
              </w:rPr>
            </w:pPr>
            <w:r w:rsidRPr="00BD4C21">
              <w:rPr>
                <w:sz w:val="20"/>
                <w:szCs w:val="20"/>
                <w:lang w:val="kk-KZ"/>
              </w:rPr>
              <w:t>2</w:t>
            </w:r>
          </w:p>
        </w:tc>
        <w:tc>
          <w:tcPr>
            <w:tcW w:w="727" w:type="dxa"/>
            <w:shd w:val="clear" w:color="auto" w:fill="auto"/>
          </w:tcPr>
          <w:p w14:paraId="5892D20C" w14:textId="77777777" w:rsidR="00BD4C21" w:rsidRPr="00BD4C21" w:rsidRDefault="00BD4C21" w:rsidP="00BD4C21">
            <w:pPr>
              <w:tabs>
                <w:tab w:val="left" w:pos="1276"/>
              </w:tabs>
              <w:jc w:val="center"/>
              <w:rPr>
                <w:b/>
                <w:sz w:val="20"/>
                <w:szCs w:val="20"/>
                <w:lang w:val="kk-KZ"/>
              </w:rPr>
            </w:pPr>
            <w:r w:rsidRPr="00BD4C21">
              <w:rPr>
                <w:b/>
                <w:sz w:val="20"/>
                <w:szCs w:val="20"/>
                <w:lang w:val="kk-KZ"/>
              </w:rPr>
              <w:t>8</w:t>
            </w:r>
          </w:p>
        </w:tc>
      </w:tr>
      <w:tr w:rsidR="00BD4C21" w:rsidRPr="00BD4C21" w14:paraId="7DFE7FB5" w14:textId="77777777" w:rsidTr="00E975E5">
        <w:tc>
          <w:tcPr>
            <w:tcW w:w="9782" w:type="dxa"/>
            <w:gridSpan w:val="3"/>
          </w:tcPr>
          <w:p w14:paraId="39339385" w14:textId="77777777" w:rsidR="00BD4C21" w:rsidRPr="00BD4C21" w:rsidRDefault="00BD4C21" w:rsidP="00BD4C21">
            <w:pPr>
              <w:tabs>
                <w:tab w:val="left" w:pos="1276"/>
              </w:tabs>
              <w:rPr>
                <w:b/>
                <w:sz w:val="20"/>
                <w:szCs w:val="20"/>
              </w:rPr>
            </w:pPr>
            <w:r w:rsidRPr="00BD4C21">
              <w:rPr>
                <w:b/>
                <w:sz w:val="20"/>
                <w:szCs w:val="20"/>
                <w:lang w:val="kk-KZ"/>
              </w:rPr>
              <w:t>Аралық бақылау 2</w:t>
            </w:r>
          </w:p>
        </w:tc>
        <w:tc>
          <w:tcPr>
            <w:tcW w:w="727" w:type="dxa"/>
          </w:tcPr>
          <w:p w14:paraId="0AAF312F" w14:textId="77777777" w:rsidR="00BD4C21" w:rsidRPr="00BD4C21" w:rsidRDefault="00BD4C21" w:rsidP="00BD4C21">
            <w:pPr>
              <w:tabs>
                <w:tab w:val="left" w:pos="1276"/>
              </w:tabs>
              <w:jc w:val="center"/>
              <w:rPr>
                <w:b/>
                <w:sz w:val="20"/>
                <w:szCs w:val="20"/>
              </w:rPr>
            </w:pPr>
            <w:r w:rsidRPr="00BD4C21">
              <w:rPr>
                <w:b/>
                <w:sz w:val="20"/>
                <w:szCs w:val="20"/>
              </w:rPr>
              <w:t>100</w:t>
            </w:r>
          </w:p>
        </w:tc>
      </w:tr>
      <w:tr w:rsidR="00BD4C21" w:rsidRPr="00BD4C21" w14:paraId="41499D51" w14:textId="77777777" w:rsidTr="00E975E5">
        <w:tc>
          <w:tcPr>
            <w:tcW w:w="9782" w:type="dxa"/>
            <w:gridSpan w:val="3"/>
            <w:shd w:val="clear" w:color="auto" w:fill="FFFFFF" w:themeFill="background1"/>
          </w:tcPr>
          <w:p w14:paraId="27764654" w14:textId="77777777" w:rsidR="00BD4C21" w:rsidRPr="00BD4C21" w:rsidRDefault="00BD4C21" w:rsidP="00BD4C21">
            <w:pPr>
              <w:tabs>
                <w:tab w:val="left" w:pos="1276"/>
              </w:tabs>
              <w:rPr>
                <w:b/>
                <w:sz w:val="20"/>
                <w:szCs w:val="20"/>
              </w:rPr>
            </w:pPr>
            <w:r w:rsidRPr="00BD4C21">
              <w:rPr>
                <w:b/>
                <w:sz w:val="20"/>
                <w:szCs w:val="20"/>
                <w:lang w:val="kk-KZ"/>
              </w:rPr>
              <w:t>Қорытынды бақылау</w:t>
            </w:r>
            <w:r w:rsidRPr="00BD4C21">
              <w:rPr>
                <w:b/>
                <w:sz w:val="20"/>
                <w:szCs w:val="20"/>
              </w:rPr>
              <w:t xml:space="preserve"> (</w:t>
            </w:r>
            <w:r w:rsidRPr="00BD4C21">
              <w:rPr>
                <w:b/>
                <w:sz w:val="20"/>
                <w:szCs w:val="20"/>
                <w:lang w:val="kk-KZ"/>
              </w:rPr>
              <w:t>емтиха</w:t>
            </w:r>
            <w:r w:rsidRPr="00BD4C21">
              <w:rPr>
                <w:b/>
                <w:sz w:val="20"/>
                <w:szCs w:val="20"/>
              </w:rPr>
              <w:t>н)</w:t>
            </w:r>
          </w:p>
        </w:tc>
        <w:tc>
          <w:tcPr>
            <w:tcW w:w="727" w:type="dxa"/>
            <w:shd w:val="clear" w:color="auto" w:fill="FFFFFF" w:themeFill="background1"/>
          </w:tcPr>
          <w:p w14:paraId="7F74DCDA" w14:textId="77777777" w:rsidR="00BD4C21" w:rsidRPr="00BD4C21" w:rsidRDefault="00BD4C21" w:rsidP="00BD4C21">
            <w:pPr>
              <w:tabs>
                <w:tab w:val="left" w:pos="1276"/>
              </w:tabs>
              <w:jc w:val="center"/>
              <w:rPr>
                <w:b/>
                <w:sz w:val="20"/>
                <w:szCs w:val="20"/>
              </w:rPr>
            </w:pPr>
            <w:r w:rsidRPr="00BD4C21">
              <w:rPr>
                <w:b/>
                <w:sz w:val="20"/>
                <w:szCs w:val="20"/>
              </w:rPr>
              <w:t>100</w:t>
            </w:r>
          </w:p>
        </w:tc>
      </w:tr>
      <w:tr w:rsidR="00BD4C21" w:rsidRPr="00BD4C21" w14:paraId="0D107465" w14:textId="77777777" w:rsidTr="00E975E5">
        <w:tc>
          <w:tcPr>
            <w:tcW w:w="9782" w:type="dxa"/>
            <w:gridSpan w:val="3"/>
            <w:shd w:val="clear" w:color="auto" w:fill="FFFFFF" w:themeFill="background1"/>
          </w:tcPr>
          <w:p w14:paraId="40250BA9" w14:textId="77777777" w:rsidR="00BD4C21" w:rsidRPr="00BD4C21" w:rsidRDefault="00BD4C21" w:rsidP="00BD4C21">
            <w:pPr>
              <w:tabs>
                <w:tab w:val="left" w:pos="1276"/>
              </w:tabs>
              <w:rPr>
                <w:b/>
                <w:sz w:val="20"/>
                <w:szCs w:val="20"/>
              </w:rPr>
            </w:pPr>
            <w:r w:rsidRPr="00BD4C21">
              <w:rPr>
                <w:b/>
                <w:sz w:val="20"/>
                <w:szCs w:val="20"/>
                <w:lang w:val="kk-KZ"/>
              </w:rPr>
              <w:t xml:space="preserve">Пән үшін жиынтығы </w:t>
            </w:r>
          </w:p>
        </w:tc>
        <w:tc>
          <w:tcPr>
            <w:tcW w:w="727" w:type="dxa"/>
            <w:shd w:val="clear" w:color="auto" w:fill="FFFFFF" w:themeFill="background1"/>
          </w:tcPr>
          <w:p w14:paraId="683D2710" w14:textId="77777777" w:rsidR="00BD4C21" w:rsidRPr="00BD4C21" w:rsidRDefault="00BD4C21" w:rsidP="00BD4C21">
            <w:pPr>
              <w:tabs>
                <w:tab w:val="left" w:pos="1276"/>
              </w:tabs>
              <w:jc w:val="center"/>
              <w:rPr>
                <w:b/>
                <w:sz w:val="20"/>
                <w:szCs w:val="20"/>
              </w:rPr>
            </w:pPr>
            <w:r w:rsidRPr="00BD4C21">
              <w:rPr>
                <w:b/>
                <w:sz w:val="20"/>
                <w:szCs w:val="20"/>
              </w:rPr>
              <w:t>100</w:t>
            </w:r>
          </w:p>
        </w:tc>
      </w:tr>
    </w:tbl>
    <w:bookmarkEnd w:id="2"/>
    <w:p w14:paraId="4B4E0987" w14:textId="77777777" w:rsidR="00BD4C21" w:rsidRPr="00BD4C21" w:rsidRDefault="00BD4C21" w:rsidP="00BD4C21">
      <w:pPr>
        <w:spacing w:after="120" w:line="240" w:lineRule="auto"/>
        <w:jc w:val="both"/>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 xml:space="preserve">                                                                    </w:t>
      </w:r>
    </w:p>
    <w:p w14:paraId="0BD05AC9" w14:textId="3511FDE0" w:rsidR="00BD4C21" w:rsidRPr="00BD4C21" w:rsidRDefault="00BD4C21" w:rsidP="00BD4C21">
      <w:pPr>
        <w:spacing w:after="120" w:line="240" w:lineRule="auto"/>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Кафедра меңгерушісі</w:t>
      </w:r>
      <w:r w:rsidRPr="00BD4C21">
        <w:rPr>
          <w:rFonts w:ascii="Times New Roman" w:hAnsi="Times New Roman" w:cs="Times New Roman"/>
          <w:b/>
          <w:kern w:val="0"/>
          <w:sz w:val="20"/>
          <w:szCs w:val="20"/>
          <w14:ligatures w14:val="none"/>
        </w:rPr>
        <w:t xml:space="preserve"> ______________________</w:t>
      </w:r>
      <w:r w:rsidRPr="00BD4C21">
        <w:rPr>
          <w:rFonts w:ascii="Times New Roman" w:hAnsi="Times New Roman" w:cs="Times New Roman"/>
          <w:b/>
          <w:kern w:val="0"/>
          <w:sz w:val="20"/>
          <w:szCs w:val="20"/>
          <w:lang w:val="kk-KZ"/>
          <w14:ligatures w14:val="none"/>
        </w:rPr>
        <w:t xml:space="preserve">   </w:t>
      </w:r>
      <w:r w:rsidR="00B77E6F">
        <w:rPr>
          <w:rFonts w:ascii="Times New Roman" w:hAnsi="Times New Roman" w:cs="Times New Roman"/>
          <w:b/>
          <w:kern w:val="0"/>
          <w:sz w:val="20"/>
          <w:szCs w:val="20"/>
          <w:lang w:val="kk-KZ"/>
          <w14:ligatures w14:val="none"/>
        </w:rPr>
        <w:t>Смағулова Г.С.</w:t>
      </w:r>
    </w:p>
    <w:p w14:paraId="53378338" w14:textId="77777777" w:rsidR="00BD4C21" w:rsidRPr="00BD4C21" w:rsidRDefault="00BD4C21" w:rsidP="00BD4C21">
      <w:pPr>
        <w:spacing w:after="120" w:line="240" w:lineRule="auto"/>
        <w:rPr>
          <w:rFonts w:ascii="Times New Roman" w:hAnsi="Times New Roman" w:cs="Times New Roman"/>
          <w:b/>
          <w:kern w:val="0"/>
          <w:sz w:val="20"/>
          <w:szCs w:val="20"/>
          <w14:ligatures w14:val="none"/>
        </w:rPr>
      </w:pPr>
    </w:p>
    <w:p w14:paraId="13B1F003" w14:textId="77777777" w:rsidR="00BD4C21" w:rsidRDefault="00BD4C21" w:rsidP="00BD4C21">
      <w:pPr>
        <w:spacing w:after="120" w:line="240" w:lineRule="auto"/>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Дәріскер</w:t>
      </w:r>
      <w:r w:rsidRPr="00BD4C21">
        <w:rPr>
          <w:rFonts w:ascii="Times New Roman" w:hAnsi="Times New Roman" w:cs="Times New Roman"/>
          <w:b/>
          <w:kern w:val="0"/>
          <w:sz w:val="20"/>
          <w:szCs w:val="20"/>
          <w14:ligatures w14:val="none"/>
        </w:rPr>
        <w:t xml:space="preserve"> ___________________________________</w:t>
      </w:r>
      <w:r w:rsidRPr="00BD4C21">
        <w:rPr>
          <w:rFonts w:ascii="Times New Roman" w:hAnsi="Times New Roman" w:cs="Times New Roman"/>
          <w:b/>
          <w:kern w:val="0"/>
          <w:sz w:val="20"/>
          <w:szCs w:val="20"/>
          <w:lang w:val="kk-KZ"/>
          <w14:ligatures w14:val="none"/>
        </w:rPr>
        <w:t>Абралиев О.А.</w:t>
      </w:r>
      <w:bookmarkEnd w:id="0"/>
    </w:p>
    <w:p w14:paraId="14FE76AD" w14:textId="77777777" w:rsidR="00C53B3E" w:rsidRDefault="00C53B3E" w:rsidP="00BD4C21">
      <w:pPr>
        <w:spacing w:after="120" w:line="240" w:lineRule="auto"/>
        <w:rPr>
          <w:rFonts w:ascii="Times New Roman" w:hAnsi="Times New Roman" w:cs="Times New Roman"/>
          <w:b/>
          <w:kern w:val="0"/>
          <w:sz w:val="20"/>
          <w:szCs w:val="20"/>
          <w:lang w:val="kk-KZ"/>
          <w14:ligatures w14:val="none"/>
        </w:rPr>
      </w:pPr>
    </w:p>
    <w:p w14:paraId="02EF1229" w14:textId="77777777" w:rsidR="00C53B3E" w:rsidRDefault="00C53B3E" w:rsidP="00BD4C21">
      <w:pPr>
        <w:spacing w:after="120" w:line="240" w:lineRule="auto"/>
        <w:rPr>
          <w:rFonts w:ascii="Times New Roman" w:hAnsi="Times New Roman" w:cs="Times New Roman"/>
          <w:kern w:val="0"/>
          <w:sz w:val="20"/>
          <w:szCs w:val="20"/>
          <w:lang w:val="kk-KZ"/>
          <w14:ligatures w14:val="none"/>
        </w:rPr>
        <w:sectPr w:rsidR="00C53B3E" w:rsidSect="00E44E27">
          <w:pgSz w:w="11906" w:h="16838"/>
          <w:pgMar w:top="1134" w:right="850" w:bottom="1134" w:left="1701" w:header="708" w:footer="708" w:gutter="0"/>
          <w:cols w:space="708"/>
          <w:docGrid w:linePitch="360"/>
        </w:sectPr>
      </w:pPr>
    </w:p>
    <w:tbl>
      <w:tblPr>
        <w:tblStyle w:val="TableNormal"/>
        <w:tblW w:w="154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2575"/>
        <w:gridCol w:w="2575"/>
        <w:gridCol w:w="2906"/>
        <w:gridCol w:w="2551"/>
        <w:gridCol w:w="2268"/>
      </w:tblGrid>
      <w:tr w:rsidR="00C53B3E" w:rsidRPr="00C53B3E" w14:paraId="126C44F5" w14:textId="77777777" w:rsidTr="009F716D">
        <w:trPr>
          <w:trHeight w:val="254"/>
        </w:trPr>
        <w:tc>
          <w:tcPr>
            <w:tcW w:w="2575" w:type="dxa"/>
            <w:vMerge w:val="restart"/>
          </w:tcPr>
          <w:p w14:paraId="28985380" w14:textId="77777777" w:rsidR="00C53B3E" w:rsidRPr="00C53B3E" w:rsidRDefault="00C53B3E" w:rsidP="00C53B3E">
            <w:pPr>
              <w:spacing w:line="251" w:lineRule="exact"/>
              <w:ind w:right="188"/>
              <w:jc w:val="righ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lastRenderedPageBreak/>
              <w:t>Балл</w:t>
            </w:r>
          </w:p>
          <w:p w14:paraId="76C811DB" w14:textId="77777777" w:rsidR="00C53B3E" w:rsidRPr="00C53B3E" w:rsidRDefault="00C53B3E" w:rsidP="00C53B3E">
            <w:pPr>
              <w:spacing w:line="256" w:lineRule="auto"/>
              <w:rPr>
                <w:rFonts w:ascii="Times New Roman" w:eastAsia="Times New Roman" w:hAnsi="Times New Roman" w:cs="Times New Roman"/>
                <w:sz w:val="20"/>
                <w:szCs w:val="20"/>
                <w:lang w:val="kk-KZ"/>
              </w:rPr>
            </w:pPr>
          </w:p>
          <w:p w14:paraId="7461E82B" w14:textId="77777777" w:rsidR="00C53B3E" w:rsidRPr="00C53B3E" w:rsidRDefault="00C53B3E" w:rsidP="00C53B3E">
            <w:pPr>
              <w:spacing w:line="256" w:lineRule="auto"/>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Критерий</w:t>
            </w:r>
          </w:p>
        </w:tc>
        <w:tc>
          <w:tcPr>
            <w:tcW w:w="12875" w:type="dxa"/>
            <w:gridSpan w:val="5"/>
            <w:shd w:val="clear" w:color="auto" w:fill="B4C5E7"/>
          </w:tcPr>
          <w:p w14:paraId="6B14A78A" w14:textId="77777777" w:rsidR="00C53B3E" w:rsidRPr="00C53B3E" w:rsidRDefault="00C53B3E" w:rsidP="00C53B3E">
            <w:pPr>
              <w:spacing w:line="234" w:lineRule="exact"/>
              <w:ind w:right="5405"/>
              <w:jc w:val="center"/>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ДЕСКРИПТОРЛАР</w:t>
            </w:r>
          </w:p>
        </w:tc>
      </w:tr>
      <w:tr w:rsidR="00C53B3E" w:rsidRPr="00C53B3E" w14:paraId="634F044C" w14:textId="77777777" w:rsidTr="009F716D">
        <w:trPr>
          <w:trHeight w:val="251"/>
        </w:trPr>
        <w:tc>
          <w:tcPr>
            <w:tcW w:w="2575" w:type="dxa"/>
            <w:vMerge/>
            <w:tcBorders>
              <w:top w:val="nil"/>
            </w:tcBorders>
          </w:tcPr>
          <w:p w14:paraId="5E9E2D2A"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shd w:val="clear" w:color="auto" w:fill="B4C5E7"/>
          </w:tcPr>
          <w:p w14:paraId="75378D01" w14:textId="77777777" w:rsidR="00C53B3E" w:rsidRPr="00C53B3E" w:rsidRDefault="00C53B3E" w:rsidP="00C53B3E">
            <w:pPr>
              <w:spacing w:line="232"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Өте</w:t>
            </w:r>
            <w:r w:rsidRPr="00C53B3E">
              <w:rPr>
                <w:rFonts w:ascii="Times New Roman" w:eastAsia="Times New Roman" w:hAnsi="Times New Roman" w:cs="Times New Roman"/>
                <w:b/>
                <w:spacing w:val="-2"/>
                <w:sz w:val="20"/>
                <w:szCs w:val="20"/>
                <w:lang w:val="kk-KZ"/>
              </w:rPr>
              <w:t xml:space="preserve"> </w:t>
            </w:r>
            <w:r w:rsidRPr="00C53B3E">
              <w:rPr>
                <w:rFonts w:ascii="Times New Roman" w:eastAsia="Times New Roman" w:hAnsi="Times New Roman" w:cs="Times New Roman"/>
                <w:b/>
                <w:sz w:val="20"/>
                <w:szCs w:val="20"/>
                <w:lang w:val="kk-KZ"/>
              </w:rPr>
              <w:t>жақсы</w:t>
            </w:r>
          </w:p>
        </w:tc>
        <w:tc>
          <w:tcPr>
            <w:tcW w:w="2575" w:type="dxa"/>
            <w:shd w:val="clear" w:color="auto" w:fill="B4C5E7"/>
          </w:tcPr>
          <w:p w14:paraId="6F295D04" w14:textId="77777777" w:rsidR="00C53B3E" w:rsidRPr="00C53B3E" w:rsidRDefault="00C53B3E" w:rsidP="00C53B3E">
            <w:pPr>
              <w:spacing w:line="232" w:lineRule="exact"/>
              <w:ind w:right="857"/>
              <w:jc w:val="center"/>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Жақсы</w:t>
            </w:r>
          </w:p>
        </w:tc>
        <w:tc>
          <w:tcPr>
            <w:tcW w:w="2906" w:type="dxa"/>
            <w:shd w:val="clear" w:color="auto" w:fill="B4C5E7"/>
          </w:tcPr>
          <w:p w14:paraId="20E253D2" w14:textId="77777777" w:rsidR="00C53B3E" w:rsidRPr="00C53B3E" w:rsidRDefault="00C53B3E" w:rsidP="00C53B3E">
            <w:pPr>
              <w:spacing w:line="232"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Қанағаттанарлық</w:t>
            </w:r>
          </w:p>
        </w:tc>
        <w:tc>
          <w:tcPr>
            <w:tcW w:w="4819" w:type="dxa"/>
            <w:gridSpan w:val="2"/>
            <w:shd w:val="clear" w:color="auto" w:fill="B4C5E7"/>
          </w:tcPr>
          <w:p w14:paraId="25B67263" w14:textId="77777777" w:rsidR="00C53B3E" w:rsidRPr="00C53B3E" w:rsidRDefault="00C53B3E" w:rsidP="00C53B3E">
            <w:pPr>
              <w:spacing w:line="232"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Қанағаттандырарлықсыз</w:t>
            </w:r>
          </w:p>
        </w:tc>
      </w:tr>
      <w:tr w:rsidR="00C53B3E" w:rsidRPr="00C53B3E" w14:paraId="26D10060" w14:textId="77777777" w:rsidTr="009F716D">
        <w:trPr>
          <w:trHeight w:val="254"/>
        </w:trPr>
        <w:tc>
          <w:tcPr>
            <w:tcW w:w="2575" w:type="dxa"/>
            <w:vMerge/>
            <w:tcBorders>
              <w:top w:val="nil"/>
            </w:tcBorders>
          </w:tcPr>
          <w:p w14:paraId="6964CA9F"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shd w:val="clear" w:color="auto" w:fill="B4C5E7"/>
          </w:tcPr>
          <w:p w14:paraId="5ABE2EFF" w14:textId="77777777" w:rsidR="00C53B3E" w:rsidRPr="00C53B3E" w:rsidRDefault="00C53B3E" w:rsidP="00C53B3E">
            <w:pPr>
              <w:spacing w:before="1"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90–100 балл</w:t>
            </w:r>
          </w:p>
        </w:tc>
        <w:tc>
          <w:tcPr>
            <w:tcW w:w="2575" w:type="dxa"/>
            <w:shd w:val="clear" w:color="auto" w:fill="B4C5E7"/>
          </w:tcPr>
          <w:p w14:paraId="4D1DC26E" w14:textId="77777777" w:rsidR="00C53B3E" w:rsidRPr="00C53B3E" w:rsidRDefault="00C53B3E" w:rsidP="00C53B3E">
            <w:pPr>
              <w:spacing w:before="1"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70–89 балл</w:t>
            </w:r>
          </w:p>
        </w:tc>
        <w:tc>
          <w:tcPr>
            <w:tcW w:w="2906" w:type="dxa"/>
            <w:shd w:val="clear" w:color="auto" w:fill="B4C5E7"/>
          </w:tcPr>
          <w:p w14:paraId="09B8CEFB" w14:textId="77777777" w:rsidR="00C53B3E" w:rsidRPr="00C53B3E" w:rsidRDefault="00C53B3E" w:rsidP="00C53B3E">
            <w:pPr>
              <w:spacing w:before="1"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50–69 балл</w:t>
            </w:r>
          </w:p>
        </w:tc>
        <w:tc>
          <w:tcPr>
            <w:tcW w:w="2551" w:type="dxa"/>
            <w:shd w:val="clear" w:color="auto" w:fill="B4C5E7"/>
          </w:tcPr>
          <w:p w14:paraId="11E91E92" w14:textId="77777777" w:rsidR="00C53B3E" w:rsidRPr="00C53B3E" w:rsidRDefault="00C53B3E" w:rsidP="00C53B3E">
            <w:pPr>
              <w:spacing w:before="1"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25–49 балл</w:t>
            </w:r>
          </w:p>
        </w:tc>
        <w:tc>
          <w:tcPr>
            <w:tcW w:w="2268" w:type="dxa"/>
            <w:shd w:val="clear" w:color="auto" w:fill="B4C5E7"/>
          </w:tcPr>
          <w:p w14:paraId="37468109" w14:textId="77777777" w:rsidR="00C53B3E" w:rsidRPr="00C53B3E" w:rsidRDefault="00C53B3E" w:rsidP="00C53B3E">
            <w:pPr>
              <w:spacing w:before="1"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0–24</w:t>
            </w:r>
            <w:r w:rsidRPr="00C53B3E">
              <w:rPr>
                <w:rFonts w:ascii="Times New Roman" w:eastAsia="Times New Roman" w:hAnsi="Times New Roman" w:cs="Times New Roman"/>
                <w:b/>
                <w:spacing w:val="1"/>
                <w:sz w:val="20"/>
                <w:szCs w:val="20"/>
                <w:lang w:val="kk-KZ"/>
              </w:rPr>
              <w:t xml:space="preserve"> </w:t>
            </w:r>
            <w:r w:rsidRPr="00C53B3E">
              <w:rPr>
                <w:rFonts w:ascii="Times New Roman" w:eastAsia="Times New Roman" w:hAnsi="Times New Roman" w:cs="Times New Roman"/>
                <w:b/>
                <w:sz w:val="20"/>
                <w:szCs w:val="20"/>
                <w:lang w:val="kk-KZ"/>
              </w:rPr>
              <w:t>балл</w:t>
            </w:r>
          </w:p>
        </w:tc>
      </w:tr>
      <w:tr w:rsidR="00C53B3E" w:rsidRPr="00C53B3E" w14:paraId="043349EE" w14:textId="77777777" w:rsidTr="009F716D">
        <w:trPr>
          <w:trHeight w:val="256"/>
        </w:trPr>
        <w:tc>
          <w:tcPr>
            <w:tcW w:w="2575" w:type="dxa"/>
            <w:tcBorders>
              <w:bottom w:val="nil"/>
            </w:tcBorders>
          </w:tcPr>
          <w:p w14:paraId="3B082F01" w14:textId="77777777" w:rsidR="00C53B3E" w:rsidRPr="00C53B3E" w:rsidRDefault="00C53B3E" w:rsidP="00C53B3E">
            <w:pPr>
              <w:spacing w:line="237"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1.</w:t>
            </w:r>
            <w:r w:rsidRPr="00C53B3E">
              <w:rPr>
                <w:rFonts w:ascii="Times New Roman" w:eastAsia="Times New Roman" w:hAnsi="Times New Roman" w:cs="Times New Roman"/>
                <w:b/>
                <w:spacing w:val="-3"/>
                <w:sz w:val="20"/>
                <w:szCs w:val="20"/>
                <w:lang w:val="kk-KZ"/>
              </w:rPr>
              <w:t xml:space="preserve"> </w:t>
            </w:r>
            <w:r w:rsidRPr="00C53B3E">
              <w:rPr>
                <w:rFonts w:ascii="Times New Roman" w:eastAsia="Times New Roman" w:hAnsi="Times New Roman" w:cs="Times New Roman"/>
                <w:b/>
                <w:sz w:val="20"/>
                <w:szCs w:val="20"/>
                <w:lang w:val="kk-KZ"/>
              </w:rPr>
              <w:t>Курстың</w:t>
            </w:r>
            <w:r w:rsidRPr="00C53B3E">
              <w:rPr>
                <w:rFonts w:ascii="Times New Roman" w:eastAsia="Times New Roman" w:hAnsi="Times New Roman" w:cs="Times New Roman"/>
                <w:b/>
                <w:spacing w:val="-3"/>
                <w:sz w:val="20"/>
                <w:szCs w:val="20"/>
                <w:lang w:val="kk-KZ"/>
              </w:rPr>
              <w:t xml:space="preserve"> </w:t>
            </w:r>
            <w:r w:rsidRPr="00C53B3E">
              <w:rPr>
                <w:rFonts w:ascii="Times New Roman" w:eastAsia="Times New Roman" w:hAnsi="Times New Roman" w:cs="Times New Roman"/>
                <w:b/>
                <w:sz w:val="20"/>
                <w:szCs w:val="20"/>
                <w:lang w:val="kk-KZ"/>
              </w:rPr>
              <w:t>теориясы</w:t>
            </w:r>
          </w:p>
        </w:tc>
        <w:tc>
          <w:tcPr>
            <w:tcW w:w="2575" w:type="dxa"/>
            <w:tcBorders>
              <w:bottom w:val="nil"/>
            </w:tcBorders>
          </w:tcPr>
          <w:p w14:paraId="440001D2" w14:textId="77777777" w:rsidR="00C53B3E" w:rsidRPr="00C53B3E" w:rsidRDefault="00C53B3E" w:rsidP="00C53B3E">
            <w:pPr>
              <w:tabs>
                <w:tab w:val="left" w:pos="1108"/>
                <w:tab w:val="left" w:pos="2188"/>
              </w:tabs>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Жауап</w:t>
            </w:r>
            <w:r w:rsidRPr="00C53B3E">
              <w:rPr>
                <w:rFonts w:ascii="Times New Roman" w:eastAsia="Times New Roman" w:hAnsi="Times New Roman" w:cs="Times New Roman"/>
                <w:sz w:val="20"/>
                <w:szCs w:val="20"/>
                <w:lang w:val="kk-KZ"/>
              </w:rPr>
              <w:tab/>
              <w:t>барлық</w:t>
            </w:r>
            <w:r w:rsidRPr="00C53B3E">
              <w:rPr>
                <w:rFonts w:ascii="Times New Roman" w:eastAsia="Times New Roman" w:hAnsi="Times New Roman" w:cs="Times New Roman"/>
                <w:sz w:val="20"/>
                <w:szCs w:val="20"/>
                <w:lang w:val="kk-KZ"/>
              </w:rPr>
              <w:tab/>
              <w:t>үш</w:t>
            </w:r>
          </w:p>
        </w:tc>
        <w:tc>
          <w:tcPr>
            <w:tcW w:w="2575" w:type="dxa"/>
            <w:tcBorders>
              <w:bottom w:val="nil"/>
            </w:tcBorders>
          </w:tcPr>
          <w:p w14:paraId="4F52A191"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Жауап</w:t>
            </w:r>
            <w:r w:rsidRPr="00C53B3E">
              <w:rPr>
                <w:rFonts w:ascii="Times New Roman" w:eastAsia="Times New Roman" w:hAnsi="Times New Roman" w:cs="Times New Roman"/>
                <w:spacing w:val="8"/>
                <w:sz w:val="20"/>
                <w:szCs w:val="20"/>
                <w:lang w:val="kk-KZ"/>
              </w:rPr>
              <w:t xml:space="preserve"> </w:t>
            </w:r>
            <w:r w:rsidRPr="00C53B3E">
              <w:rPr>
                <w:rFonts w:ascii="Times New Roman" w:eastAsia="Times New Roman" w:hAnsi="Times New Roman" w:cs="Times New Roman"/>
                <w:sz w:val="20"/>
                <w:szCs w:val="20"/>
                <w:lang w:val="kk-KZ"/>
              </w:rPr>
              <w:t>барлық</w:t>
            </w:r>
            <w:r w:rsidRPr="00C53B3E">
              <w:rPr>
                <w:rFonts w:ascii="Times New Roman" w:eastAsia="Times New Roman" w:hAnsi="Times New Roman" w:cs="Times New Roman"/>
                <w:spacing w:val="12"/>
                <w:sz w:val="20"/>
                <w:szCs w:val="20"/>
                <w:lang w:val="kk-KZ"/>
              </w:rPr>
              <w:t xml:space="preserve"> </w:t>
            </w:r>
            <w:r w:rsidRPr="00C53B3E">
              <w:rPr>
                <w:rFonts w:ascii="Times New Roman" w:eastAsia="Times New Roman" w:hAnsi="Times New Roman" w:cs="Times New Roman"/>
                <w:sz w:val="20"/>
                <w:szCs w:val="20"/>
                <w:lang w:val="kk-KZ"/>
              </w:rPr>
              <w:t>аса</w:t>
            </w:r>
            <w:r w:rsidRPr="00C53B3E">
              <w:rPr>
                <w:rFonts w:ascii="Times New Roman" w:eastAsia="Times New Roman" w:hAnsi="Times New Roman" w:cs="Times New Roman"/>
                <w:spacing w:val="9"/>
                <w:sz w:val="20"/>
                <w:szCs w:val="20"/>
                <w:lang w:val="kk-KZ"/>
              </w:rPr>
              <w:t xml:space="preserve"> </w:t>
            </w:r>
            <w:r w:rsidRPr="00C53B3E">
              <w:rPr>
                <w:rFonts w:ascii="Times New Roman" w:eastAsia="Times New Roman" w:hAnsi="Times New Roman" w:cs="Times New Roman"/>
                <w:sz w:val="20"/>
                <w:szCs w:val="20"/>
                <w:lang w:val="kk-KZ"/>
              </w:rPr>
              <w:t>толық</w:t>
            </w:r>
          </w:p>
        </w:tc>
        <w:tc>
          <w:tcPr>
            <w:tcW w:w="2906" w:type="dxa"/>
            <w:tcBorders>
              <w:bottom w:val="nil"/>
            </w:tcBorders>
          </w:tcPr>
          <w:p w14:paraId="300D0E12"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Жауап</w:t>
            </w:r>
            <w:r w:rsidRPr="00C53B3E">
              <w:rPr>
                <w:rFonts w:ascii="Times New Roman" w:eastAsia="Times New Roman" w:hAnsi="Times New Roman" w:cs="Times New Roman"/>
                <w:spacing w:val="43"/>
                <w:sz w:val="20"/>
                <w:szCs w:val="20"/>
                <w:lang w:val="kk-KZ"/>
              </w:rPr>
              <w:t xml:space="preserve"> </w:t>
            </w:r>
            <w:r w:rsidRPr="00C53B3E">
              <w:rPr>
                <w:rFonts w:ascii="Times New Roman" w:eastAsia="Times New Roman" w:hAnsi="Times New Roman" w:cs="Times New Roman"/>
                <w:sz w:val="20"/>
                <w:szCs w:val="20"/>
                <w:lang w:val="kk-KZ"/>
              </w:rPr>
              <w:t>билетте</w:t>
            </w:r>
            <w:r w:rsidRPr="00C53B3E">
              <w:rPr>
                <w:rFonts w:ascii="Times New Roman" w:eastAsia="Times New Roman" w:hAnsi="Times New Roman" w:cs="Times New Roman"/>
                <w:spacing w:val="98"/>
                <w:sz w:val="20"/>
                <w:szCs w:val="20"/>
                <w:lang w:val="kk-KZ"/>
              </w:rPr>
              <w:t xml:space="preserve"> </w:t>
            </w:r>
            <w:r w:rsidRPr="00C53B3E">
              <w:rPr>
                <w:rFonts w:ascii="Times New Roman" w:eastAsia="Times New Roman" w:hAnsi="Times New Roman" w:cs="Times New Roman"/>
                <w:sz w:val="20"/>
                <w:szCs w:val="20"/>
                <w:lang w:val="kk-KZ"/>
              </w:rPr>
              <w:t>ұсынылған</w:t>
            </w:r>
          </w:p>
        </w:tc>
        <w:tc>
          <w:tcPr>
            <w:tcW w:w="2551" w:type="dxa"/>
            <w:tcBorders>
              <w:bottom w:val="nil"/>
            </w:tcBorders>
          </w:tcPr>
          <w:p w14:paraId="7FE18C92" w14:textId="77777777" w:rsidR="00C53B3E" w:rsidRPr="00C53B3E" w:rsidRDefault="00C53B3E" w:rsidP="00C53B3E">
            <w:pPr>
              <w:tabs>
                <w:tab w:val="left" w:pos="1359"/>
              </w:tabs>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Қойылған</w:t>
            </w:r>
            <w:r w:rsidRPr="00C53B3E">
              <w:rPr>
                <w:rFonts w:ascii="Times New Roman" w:eastAsia="Times New Roman" w:hAnsi="Times New Roman" w:cs="Times New Roman"/>
                <w:sz w:val="20"/>
                <w:szCs w:val="20"/>
                <w:lang w:val="kk-KZ"/>
              </w:rPr>
              <w:tab/>
              <w:t>сұрақтарды</w:t>
            </w:r>
          </w:p>
        </w:tc>
        <w:tc>
          <w:tcPr>
            <w:tcW w:w="2268" w:type="dxa"/>
            <w:tcBorders>
              <w:bottom w:val="nil"/>
            </w:tcBorders>
          </w:tcPr>
          <w:p w14:paraId="0ADABA8C" w14:textId="77777777" w:rsidR="00C53B3E" w:rsidRPr="00C53B3E" w:rsidRDefault="00C53B3E" w:rsidP="00C53B3E">
            <w:pPr>
              <w:tabs>
                <w:tab w:val="left" w:pos="1558"/>
              </w:tabs>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Пән бойынша</w:t>
            </w:r>
            <w:r w:rsidRPr="00C53B3E">
              <w:rPr>
                <w:rFonts w:ascii="Times New Roman" w:eastAsia="Times New Roman" w:hAnsi="Times New Roman" w:cs="Times New Roman"/>
                <w:sz w:val="20"/>
                <w:szCs w:val="20"/>
                <w:lang w:val="kk-KZ"/>
              </w:rPr>
              <w:tab/>
              <w:t>негізгі</w:t>
            </w:r>
          </w:p>
        </w:tc>
      </w:tr>
      <w:tr w:rsidR="00C53B3E" w:rsidRPr="00C53B3E" w14:paraId="7BD5749D" w14:textId="77777777" w:rsidTr="009F716D">
        <w:trPr>
          <w:trHeight w:val="253"/>
        </w:trPr>
        <w:tc>
          <w:tcPr>
            <w:tcW w:w="2575" w:type="dxa"/>
            <w:tcBorders>
              <w:top w:val="nil"/>
              <w:bottom w:val="nil"/>
            </w:tcBorders>
          </w:tcPr>
          <w:p w14:paraId="3EA7E45C" w14:textId="77777777" w:rsidR="00C53B3E" w:rsidRPr="00C53B3E" w:rsidRDefault="00C53B3E" w:rsidP="00C53B3E">
            <w:pPr>
              <w:spacing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мен</w:t>
            </w:r>
            <w:r w:rsidRPr="00C53B3E">
              <w:rPr>
                <w:rFonts w:ascii="Times New Roman" w:eastAsia="Times New Roman" w:hAnsi="Times New Roman" w:cs="Times New Roman"/>
                <w:b/>
                <w:spacing w:val="-3"/>
                <w:sz w:val="20"/>
                <w:szCs w:val="20"/>
                <w:lang w:val="kk-KZ"/>
              </w:rPr>
              <w:t xml:space="preserve"> </w:t>
            </w:r>
            <w:r w:rsidRPr="00C53B3E">
              <w:rPr>
                <w:rFonts w:ascii="Times New Roman" w:eastAsia="Times New Roman" w:hAnsi="Times New Roman" w:cs="Times New Roman"/>
                <w:b/>
                <w:sz w:val="20"/>
                <w:szCs w:val="20"/>
                <w:lang w:val="kk-KZ"/>
              </w:rPr>
              <w:t>тұжырымдамасын</w:t>
            </w:r>
          </w:p>
        </w:tc>
        <w:tc>
          <w:tcPr>
            <w:tcW w:w="2575" w:type="dxa"/>
            <w:tcBorders>
              <w:top w:val="nil"/>
              <w:bottom w:val="nil"/>
            </w:tcBorders>
          </w:tcPr>
          <w:p w14:paraId="49F08067" w14:textId="77777777" w:rsidR="00C53B3E" w:rsidRPr="00C53B3E" w:rsidRDefault="00C53B3E" w:rsidP="00C53B3E">
            <w:pPr>
              <w:tabs>
                <w:tab w:val="left" w:pos="1903"/>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сұрақтың</w:t>
            </w:r>
            <w:r w:rsidRPr="00C53B3E">
              <w:rPr>
                <w:rFonts w:ascii="Times New Roman" w:eastAsia="Times New Roman" w:hAnsi="Times New Roman" w:cs="Times New Roman"/>
                <w:sz w:val="20"/>
                <w:szCs w:val="20"/>
                <w:lang w:val="kk-KZ"/>
              </w:rPr>
              <w:tab/>
              <w:t>толық</w:t>
            </w:r>
          </w:p>
        </w:tc>
        <w:tc>
          <w:tcPr>
            <w:tcW w:w="2575" w:type="dxa"/>
            <w:tcBorders>
              <w:top w:val="nil"/>
              <w:bottom w:val="nil"/>
            </w:tcBorders>
          </w:tcPr>
          <w:p w14:paraId="2A7AC73C"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емес</w:t>
            </w:r>
            <w:r w:rsidRPr="00C53B3E">
              <w:rPr>
                <w:rFonts w:ascii="Times New Roman" w:eastAsia="Times New Roman" w:hAnsi="Times New Roman" w:cs="Times New Roman"/>
                <w:spacing w:val="39"/>
                <w:sz w:val="20"/>
                <w:szCs w:val="20"/>
                <w:lang w:val="kk-KZ"/>
              </w:rPr>
              <w:t xml:space="preserve"> </w:t>
            </w:r>
            <w:r w:rsidRPr="00C53B3E">
              <w:rPr>
                <w:rFonts w:ascii="Times New Roman" w:eastAsia="Times New Roman" w:hAnsi="Times New Roman" w:cs="Times New Roman"/>
                <w:sz w:val="20"/>
                <w:szCs w:val="20"/>
                <w:lang w:val="kk-KZ"/>
              </w:rPr>
              <w:t>қамтылуын,</w:t>
            </w:r>
            <w:r w:rsidRPr="00C53B3E">
              <w:rPr>
                <w:rFonts w:ascii="Times New Roman" w:eastAsia="Times New Roman" w:hAnsi="Times New Roman" w:cs="Times New Roman"/>
                <w:spacing w:val="39"/>
                <w:sz w:val="20"/>
                <w:szCs w:val="20"/>
                <w:lang w:val="kk-KZ"/>
              </w:rPr>
              <w:t xml:space="preserve"> </w:t>
            </w:r>
            <w:r w:rsidRPr="00C53B3E">
              <w:rPr>
                <w:rFonts w:ascii="Times New Roman" w:eastAsia="Times New Roman" w:hAnsi="Times New Roman" w:cs="Times New Roman"/>
                <w:sz w:val="20"/>
                <w:szCs w:val="20"/>
                <w:lang w:val="kk-KZ"/>
              </w:rPr>
              <w:t>негізгі</w:t>
            </w:r>
          </w:p>
        </w:tc>
        <w:tc>
          <w:tcPr>
            <w:tcW w:w="2906" w:type="dxa"/>
            <w:tcBorders>
              <w:top w:val="nil"/>
              <w:bottom w:val="nil"/>
            </w:tcBorders>
          </w:tcPr>
          <w:p w14:paraId="433A1E24" w14:textId="77777777" w:rsidR="00C53B3E" w:rsidRPr="00C53B3E" w:rsidRDefault="00C53B3E" w:rsidP="00C53B3E">
            <w:pPr>
              <w:tabs>
                <w:tab w:val="left" w:pos="2237"/>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сұрақтарды</w:t>
            </w:r>
            <w:r w:rsidRPr="00C53B3E">
              <w:rPr>
                <w:rFonts w:ascii="Times New Roman" w:eastAsia="Times New Roman" w:hAnsi="Times New Roman" w:cs="Times New Roman"/>
                <w:sz w:val="20"/>
                <w:szCs w:val="20"/>
                <w:lang w:val="kk-KZ"/>
              </w:rPr>
              <w:tab/>
              <w:t>толық</w:t>
            </w:r>
          </w:p>
        </w:tc>
        <w:tc>
          <w:tcPr>
            <w:tcW w:w="2551" w:type="dxa"/>
            <w:tcBorders>
              <w:top w:val="nil"/>
              <w:bottom w:val="nil"/>
            </w:tcBorders>
          </w:tcPr>
          <w:p w14:paraId="27A320A6"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дұрыс</w:t>
            </w:r>
            <w:r w:rsidRPr="00C53B3E">
              <w:rPr>
                <w:rFonts w:ascii="Times New Roman" w:eastAsia="Times New Roman" w:hAnsi="Times New Roman" w:cs="Times New Roman"/>
                <w:spacing w:val="82"/>
                <w:sz w:val="20"/>
                <w:szCs w:val="20"/>
                <w:lang w:val="kk-KZ"/>
              </w:rPr>
              <w:t xml:space="preserve"> </w:t>
            </w:r>
            <w:r w:rsidRPr="00C53B3E">
              <w:rPr>
                <w:rFonts w:ascii="Times New Roman" w:eastAsia="Times New Roman" w:hAnsi="Times New Roman" w:cs="Times New Roman"/>
                <w:sz w:val="20"/>
                <w:szCs w:val="20"/>
                <w:lang w:val="kk-KZ"/>
              </w:rPr>
              <w:t xml:space="preserve">жеткізбеу,  </w:t>
            </w:r>
            <w:r w:rsidRPr="00C53B3E">
              <w:rPr>
                <w:rFonts w:ascii="Times New Roman" w:eastAsia="Times New Roman" w:hAnsi="Times New Roman" w:cs="Times New Roman"/>
                <w:spacing w:val="26"/>
                <w:sz w:val="20"/>
                <w:szCs w:val="20"/>
                <w:lang w:val="kk-KZ"/>
              </w:rPr>
              <w:t xml:space="preserve"> </w:t>
            </w:r>
            <w:r w:rsidRPr="00C53B3E">
              <w:rPr>
                <w:rFonts w:ascii="Times New Roman" w:eastAsia="Times New Roman" w:hAnsi="Times New Roman" w:cs="Times New Roman"/>
                <w:sz w:val="20"/>
                <w:szCs w:val="20"/>
                <w:lang w:val="kk-KZ"/>
              </w:rPr>
              <w:t>қате</w:t>
            </w:r>
          </w:p>
        </w:tc>
        <w:tc>
          <w:tcPr>
            <w:tcW w:w="2268" w:type="dxa"/>
            <w:tcBorders>
              <w:top w:val="nil"/>
              <w:bottom w:val="nil"/>
            </w:tcBorders>
          </w:tcPr>
          <w:p w14:paraId="3828446A"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ұғымдарын,</w:t>
            </w:r>
          </w:p>
        </w:tc>
      </w:tr>
      <w:tr w:rsidR="00C53B3E" w:rsidRPr="00C53B3E" w14:paraId="4FF41787" w14:textId="77777777" w:rsidTr="009F716D">
        <w:trPr>
          <w:trHeight w:val="251"/>
        </w:trPr>
        <w:tc>
          <w:tcPr>
            <w:tcW w:w="2575" w:type="dxa"/>
            <w:tcBorders>
              <w:top w:val="nil"/>
              <w:bottom w:val="nil"/>
            </w:tcBorders>
          </w:tcPr>
          <w:p w14:paraId="46E7B0A2" w14:textId="77777777" w:rsidR="00C53B3E" w:rsidRPr="00C53B3E" w:rsidRDefault="00C53B3E" w:rsidP="00C53B3E">
            <w:pPr>
              <w:spacing w:line="232"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білу</w:t>
            </w:r>
            <w:r w:rsidRPr="00C53B3E">
              <w:rPr>
                <w:rFonts w:ascii="Times New Roman" w:eastAsia="Times New Roman" w:hAnsi="Times New Roman" w:cs="Times New Roman"/>
                <w:b/>
                <w:spacing w:val="-4"/>
                <w:sz w:val="20"/>
                <w:szCs w:val="20"/>
                <w:lang w:val="kk-KZ"/>
              </w:rPr>
              <w:t xml:space="preserve"> </w:t>
            </w:r>
            <w:r w:rsidRPr="00C53B3E">
              <w:rPr>
                <w:rFonts w:ascii="Times New Roman" w:eastAsia="Times New Roman" w:hAnsi="Times New Roman" w:cs="Times New Roman"/>
                <w:b/>
                <w:sz w:val="20"/>
                <w:szCs w:val="20"/>
                <w:lang w:val="kk-KZ"/>
              </w:rPr>
              <w:t>жəне түсіну</w:t>
            </w:r>
          </w:p>
        </w:tc>
        <w:tc>
          <w:tcPr>
            <w:tcW w:w="2575" w:type="dxa"/>
            <w:tcBorders>
              <w:top w:val="nil"/>
              <w:bottom w:val="nil"/>
            </w:tcBorders>
          </w:tcPr>
          <w:p w14:paraId="41700B98"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ашылуын</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(алынған</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білім</w:t>
            </w:r>
          </w:p>
        </w:tc>
        <w:tc>
          <w:tcPr>
            <w:tcW w:w="2575" w:type="dxa"/>
            <w:tcBorders>
              <w:top w:val="nil"/>
              <w:bottom w:val="nil"/>
            </w:tcBorders>
          </w:tcPr>
          <w:p w14:paraId="0279B0C5"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ережелердің</w:t>
            </w:r>
          </w:p>
        </w:tc>
        <w:tc>
          <w:tcPr>
            <w:tcW w:w="2906" w:type="dxa"/>
            <w:tcBorders>
              <w:top w:val="nil"/>
              <w:bottom w:val="nil"/>
            </w:tcBorders>
          </w:tcPr>
          <w:p w14:paraId="117F3449" w14:textId="77777777" w:rsidR="00C53B3E" w:rsidRPr="00C53B3E" w:rsidRDefault="00C53B3E" w:rsidP="00C53B3E">
            <w:pPr>
              <w:tabs>
                <w:tab w:val="left" w:pos="2196"/>
              </w:tabs>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қамтымайды,</w:t>
            </w:r>
            <w:r w:rsidRPr="00C53B3E">
              <w:rPr>
                <w:rFonts w:ascii="Times New Roman" w:eastAsia="Times New Roman" w:hAnsi="Times New Roman" w:cs="Times New Roman"/>
                <w:sz w:val="20"/>
                <w:szCs w:val="20"/>
                <w:lang w:val="kk-KZ"/>
              </w:rPr>
              <w:tab/>
              <w:t>негізгі</w:t>
            </w:r>
          </w:p>
        </w:tc>
        <w:tc>
          <w:tcPr>
            <w:tcW w:w="2551" w:type="dxa"/>
            <w:tcBorders>
              <w:top w:val="nil"/>
              <w:bottom w:val="nil"/>
            </w:tcBorders>
          </w:tcPr>
          <w:p w14:paraId="58058945" w14:textId="77777777" w:rsidR="00C53B3E" w:rsidRPr="00C53B3E" w:rsidRDefault="00C53B3E" w:rsidP="00C53B3E">
            <w:pPr>
              <w:tabs>
                <w:tab w:val="left" w:pos="1201"/>
                <w:tab w:val="left" w:pos="1981"/>
              </w:tabs>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дəлелдеу,</w:t>
            </w:r>
            <w:r w:rsidRPr="00C53B3E">
              <w:rPr>
                <w:rFonts w:ascii="Times New Roman" w:eastAsia="Times New Roman" w:hAnsi="Times New Roman" w:cs="Times New Roman"/>
                <w:sz w:val="20"/>
                <w:szCs w:val="20"/>
                <w:lang w:val="kk-KZ"/>
              </w:rPr>
              <w:tab/>
              <w:t>нақты</w:t>
            </w:r>
            <w:r w:rsidRPr="00C53B3E">
              <w:rPr>
                <w:rFonts w:ascii="Times New Roman" w:eastAsia="Times New Roman" w:hAnsi="Times New Roman" w:cs="Times New Roman"/>
                <w:sz w:val="20"/>
                <w:szCs w:val="20"/>
                <w:lang w:val="kk-KZ"/>
              </w:rPr>
              <w:tab/>
              <w:t>жəне</w:t>
            </w:r>
          </w:p>
        </w:tc>
        <w:tc>
          <w:tcPr>
            <w:tcW w:w="2268" w:type="dxa"/>
            <w:tcBorders>
              <w:top w:val="nil"/>
              <w:bottom w:val="nil"/>
            </w:tcBorders>
          </w:tcPr>
          <w:p w14:paraId="6770081C"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заңдарын</w:t>
            </w:r>
            <w:r w:rsidRPr="00C53B3E">
              <w:rPr>
                <w:rFonts w:ascii="Times New Roman" w:eastAsia="Times New Roman" w:hAnsi="Times New Roman" w:cs="Times New Roman"/>
                <w:spacing w:val="-7"/>
                <w:sz w:val="20"/>
                <w:szCs w:val="20"/>
                <w:lang w:val="kk-KZ"/>
              </w:rPr>
              <w:t xml:space="preserve"> </w:t>
            </w:r>
            <w:r w:rsidRPr="00C53B3E">
              <w:rPr>
                <w:rFonts w:ascii="Times New Roman" w:eastAsia="Times New Roman" w:hAnsi="Times New Roman" w:cs="Times New Roman"/>
                <w:sz w:val="20"/>
                <w:szCs w:val="20"/>
                <w:lang w:val="kk-KZ"/>
              </w:rPr>
              <w:t>білмеу;</w:t>
            </w:r>
          </w:p>
        </w:tc>
      </w:tr>
      <w:tr w:rsidR="00C53B3E" w:rsidRPr="00C53B3E" w14:paraId="673748A2" w14:textId="77777777" w:rsidTr="009F716D">
        <w:trPr>
          <w:trHeight w:val="253"/>
        </w:trPr>
        <w:tc>
          <w:tcPr>
            <w:tcW w:w="2575" w:type="dxa"/>
            <w:tcBorders>
              <w:top w:val="nil"/>
              <w:bottom w:val="nil"/>
            </w:tcBorders>
          </w:tcPr>
          <w:p w14:paraId="62376B76"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03226A68"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шегінде),</w:t>
            </w:r>
            <w:r w:rsidRPr="00C53B3E">
              <w:rPr>
                <w:rFonts w:ascii="Times New Roman" w:eastAsia="Times New Roman" w:hAnsi="Times New Roman" w:cs="Times New Roman"/>
                <w:spacing w:val="77"/>
                <w:sz w:val="20"/>
                <w:szCs w:val="20"/>
                <w:lang w:val="kk-KZ"/>
              </w:rPr>
              <w:t xml:space="preserve"> </w:t>
            </w:r>
            <w:r w:rsidRPr="00C53B3E">
              <w:rPr>
                <w:rFonts w:ascii="Times New Roman" w:eastAsia="Times New Roman" w:hAnsi="Times New Roman" w:cs="Times New Roman"/>
                <w:sz w:val="20"/>
                <w:szCs w:val="20"/>
                <w:lang w:val="kk-KZ"/>
              </w:rPr>
              <w:t xml:space="preserve">əр  </w:t>
            </w:r>
            <w:r w:rsidRPr="00C53B3E">
              <w:rPr>
                <w:rFonts w:ascii="Times New Roman" w:eastAsia="Times New Roman" w:hAnsi="Times New Roman" w:cs="Times New Roman"/>
                <w:spacing w:val="21"/>
                <w:sz w:val="20"/>
                <w:szCs w:val="20"/>
                <w:lang w:val="kk-KZ"/>
              </w:rPr>
              <w:t xml:space="preserve"> </w:t>
            </w:r>
            <w:r w:rsidRPr="00C53B3E">
              <w:rPr>
                <w:rFonts w:ascii="Times New Roman" w:eastAsia="Times New Roman" w:hAnsi="Times New Roman" w:cs="Times New Roman"/>
                <w:sz w:val="20"/>
                <w:szCs w:val="20"/>
                <w:lang w:val="kk-KZ"/>
              </w:rPr>
              <w:t>тұжырым</w:t>
            </w:r>
          </w:p>
        </w:tc>
        <w:tc>
          <w:tcPr>
            <w:tcW w:w="2575" w:type="dxa"/>
            <w:tcBorders>
              <w:top w:val="nil"/>
              <w:bottom w:val="nil"/>
            </w:tcBorders>
          </w:tcPr>
          <w:p w14:paraId="5A58D7C5"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қысқартылған</w:t>
            </w:r>
          </w:p>
        </w:tc>
        <w:tc>
          <w:tcPr>
            <w:tcW w:w="2906" w:type="dxa"/>
            <w:tcBorders>
              <w:top w:val="nil"/>
              <w:bottom w:val="nil"/>
            </w:tcBorders>
          </w:tcPr>
          <w:p w14:paraId="1D5A7F0E" w14:textId="77777777" w:rsidR="00C53B3E" w:rsidRPr="00C53B3E" w:rsidRDefault="00C53B3E" w:rsidP="00C53B3E">
            <w:pPr>
              <w:tabs>
                <w:tab w:val="left" w:pos="2232"/>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ережелерді</w:t>
            </w:r>
            <w:r w:rsidRPr="00C53B3E">
              <w:rPr>
                <w:rFonts w:ascii="Times New Roman" w:eastAsia="Times New Roman" w:hAnsi="Times New Roman" w:cs="Times New Roman"/>
                <w:sz w:val="20"/>
                <w:szCs w:val="20"/>
                <w:lang w:val="kk-KZ"/>
              </w:rPr>
              <w:tab/>
              <w:t>үстірт</w:t>
            </w:r>
          </w:p>
        </w:tc>
        <w:tc>
          <w:tcPr>
            <w:tcW w:w="2551" w:type="dxa"/>
            <w:tcBorders>
              <w:top w:val="nil"/>
              <w:bottom w:val="nil"/>
            </w:tcBorders>
          </w:tcPr>
          <w:p w14:paraId="33C90870" w14:textId="77777777" w:rsidR="00C53B3E" w:rsidRPr="00C53B3E" w:rsidRDefault="00C53B3E" w:rsidP="00C53B3E">
            <w:pPr>
              <w:tabs>
                <w:tab w:val="left" w:pos="1356"/>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сөйлеу</w:t>
            </w:r>
            <w:r w:rsidRPr="00C53B3E">
              <w:rPr>
                <w:rFonts w:ascii="Times New Roman" w:eastAsia="Times New Roman" w:hAnsi="Times New Roman" w:cs="Times New Roman"/>
                <w:sz w:val="20"/>
                <w:szCs w:val="20"/>
                <w:lang w:val="kk-KZ"/>
              </w:rPr>
              <w:tab/>
              <w:t>қателіктері,</w:t>
            </w:r>
          </w:p>
        </w:tc>
        <w:tc>
          <w:tcPr>
            <w:tcW w:w="2268" w:type="dxa"/>
            <w:tcBorders>
              <w:top w:val="nil"/>
              <w:bottom w:val="nil"/>
            </w:tcBorders>
          </w:tcPr>
          <w:p w14:paraId="42558E0C"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Қорытынды</w:t>
            </w:r>
            <w:r w:rsidRPr="00C53B3E">
              <w:rPr>
                <w:rFonts w:ascii="Times New Roman" w:eastAsia="Times New Roman" w:hAnsi="Times New Roman" w:cs="Times New Roman"/>
                <w:spacing w:val="27"/>
                <w:sz w:val="20"/>
                <w:szCs w:val="20"/>
                <w:lang w:val="kk-KZ"/>
              </w:rPr>
              <w:t xml:space="preserve"> </w:t>
            </w:r>
            <w:r w:rsidRPr="00C53B3E">
              <w:rPr>
                <w:rFonts w:ascii="Times New Roman" w:eastAsia="Times New Roman" w:hAnsi="Times New Roman" w:cs="Times New Roman"/>
                <w:sz w:val="20"/>
                <w:szCs w:val="20"/>
                <w:lang w:val="kk-KZ"/>
              </w:rPr>
              <w:t>бақылау</w:t>
            </w:r>
          </w:p>
        </w:tc>
      </w:tr>
      <w:tr w:rsidR="00C53B3E" w:rsidRPr="00C53B3E" w14:paraId="4DB5FBD3" w14:textId="77777777" w:rsidTr="009F716D">
        <w:trPr>
          <w:trHeight w:val="253"/>
        </w:trPr>
        <w:tc>
          <w:tcPr>
            <w:tcW w:w="2575" w:type="dxa"/>
            <w:tcBorders>
              <w:top w:val="nil"/>
              <w:bottom w:val="nil"/>
            </w:tcBorders>
          </w:tcPr>
          <w:p w14:paraId="4EEA6CBB"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125A21C5"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мен</w:t>
            </w:r>
            <w:r w:rsidRPr="00C53B3E">
              <w:rPr>
                <w:rFonts w:ascii="Times New Roman" w:eastAsia="Times New Roman" w:hAnsi="Times New Roman" w:cs="Times New Roman"/>
                <w:spacing w:val="-12"/>
                <w:sz w:val="20"/>
                <w:szCs w:val="20"/>
                <w:lang w:val="kk-KZ"/>
              </w:rPr>
              <w:t xml:space="preserve"> </w:t>
            </w:r>
            <w:r w:rsidRPr="00C53B3E">
              <w:rPr>
                <w:rFonts w:ascii="Times New Roman" w:eastAsia="Times New Roman" w:hAnsi="Times New Roman" w:cs="Times New Roman"/>
                <w:sz w:val="20"/>
                <w:szCs w:val="20"/>
                <w:lang w:val="kk-KZ"/>
              </w:rPr>
              <w:t>тұжырымның</w:t>
            </w:r>
            <w:r w:rsidRPr="00C53B3E">
              <w:rPr>
                <w:rFonts w:ascii="Times New Roman" w:eastAsia="Times New Roman" w:hAnsi="Times New Roman" w:cs="Times New Roman"/>
                <w:spacing w:val="-12"/>
                <w:sz w:val="20"/>
                <w:szCs w:val="20"/>
                <w:lang w:val="kk-KZ"/>
              </w:rPr>
              <w:t xml:space="preserve"> </w:t>
            </w:r>
            <w:r w:rsidRPr="00C53B3E">
              <w:rPr>
                <w:rFonts w:ascii="Times New Roman" w:eastAsia="Times New Roman" w:hAnsi="Times New Roman" w:cs="Times New Roman"/>
                <w:sz w:val="20"/>
                <w:szCs w:val="20"/>
                <w:lang w:val="kk-KZ"/>
              </w:rPr>
              <w:t>егжей-</w:t>
            </w:r>
          </w:p>
        </w:tc>
        <w:tc>
          <w:tcPr>
            <w:tcW w:w="2575" w:type="dxa"/>
            <w:tcBorders>
              <w:top w:val="nil"/>
              <w:bottom w:val="nil"/>
            </w:tcBorders>
          </w:tcPr>
          <w:p w14:paraId="26CE4242" w14:textId="77777777" w:rsidR="00C53B3E" w:rsidRPr="00C53B3E" w:rsidRDefault="00C53B3E" w:rsidP="00C53B3E">
            <w:pPr>
              <w:tabs>
                <w:tab w:val="left" w:pos="1596"/>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дəлелдерін</w:t>
            </w:r>
            <w:r w:rsidRPr="00C53B3E">
              <w:rPr>
                <w:rFonts w:ascii="Times New Roman" w:eastAsia="Times New Roman" w:hAnsi="Times New Roman" w:cs="Times New Roman"/>
                <w:sz w:val="20"/>
                <w:szCs w:val="20"/>
                <w:lang w:val="kk-KZ"/>
              </w:rPr>
              <w:tab/>
              <w:t>қамтиды,</w:t>
            </w:r>
          </w:p>
        </w:tc>
        <w:tc>
          <w:tcPr>
            <w:tcW w:w="2906" w:type="dxa"/>
            <w:tcBorders>
              <w:top w:val="nil"/>
              <w:bottom w:val="nil"/>
            </w:tcBorders>
          </w:tcPr>
          <w:p w14:paraId="51D0A096" w14:textId="77777777" w:rsidR="00C53B3E" w:rsidRPr="00C53B3E" w:rsidRDefault="00C53B3E" w:rsidP="00C53B3E">
            <w:pPr>
              <w:tabs>
                <w:tab w:val="left" w:pos="1879"/>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дəлелдейді,</w:t>
            </w:r>
            <w:r w:rsidRPr="00C53B3E">
              <w:rPr>
                <w:rFonts w:ascii="Times New Roman" w:eastAsia="Times New Roman" w:hAnsi="Times New Roman" w:cs="Times New Roman"/>
                <w:sz w:val="20"/>
                <w:szCs w:val="20"/>
                <w:lang w:val="kk-KZ"/>
              </w:rPr>
              <w:tab/>
              <w:t>жауаптың</w:t>
            </w:r>
          </w:p>
        </w:tc>
        <w:tc>
          <w:tcPr>
            <w:tcW w:w="2551" w:type="dxa"/>
            <w:tcBorders>
              <w:top w:val="nil"/>
              <w:bottom w:val="nil"/>
            </w:tcBorders>
          </w:tcPr>
          <w:p w14:paraId="4BAD86B0"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дұрыс</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емес</w:t>
            </w:r>
            <w:r w:rsidRPr="00C53B3E">
              <w:rPr>
                <w:rFonts w:ascii="Times New Roman" w:eastAsia="Times New Roman" w:hAnsi="Times New Roman" w:cs="Times New Roman"/>
                <w:spacing w:val="56"/>
                <w:sz w:val="20"/>
                <w:szCs w:val="20"/>
                <w:lang w:val="kk-KZ"/>
              </w:rPr>
              <w:t xml:space="preserve"> </w:t>
            </w:r>
            <w:r w:rsidRPr="00C53B3E">
              <w:rPr>
                <w:rFonts w:ascii="Times New Roman" w:eastAsia="Times New Roman" w:hAnsi="Times New Roman" w:cs="Times New Roman"/>
                <w:sz w:val="20"/>
                <w:szCs w:val="20"/>
                <w:lang w:val="kk-KZ"/>
              </w:rPr>
              <w:t>қорытынды</w:t>
            </w:r>
          </w:p>
        </w:tc>
        <w:tc>
          <w:tcPr>
            <w:tcW w:w="2268" w:type="dxa"/>
            <w:tcBorders>
              <w:top w:val="nil"/>
              <w:bottom w:val="nil"/>
            </w:tcBorders>
          </w:tcPr>
          <w:p w14:paraId="5B14F2DD" w14:textId="77777777" w:rsidR="00C53B3E" w:rsidRPr="00C53B3E" w:rsidRDefault="00C53B3E" w:rsidP="00C53B3E">
            <w:pPr>
              <w:tabs>
                <w:tab w:val="left" w:pos="1114"/>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жүргізу</w:t>
            </w:r>
            <w:r w:rsidRPr="00C53B3E">
              <w:rPr>
                <w:rFonts w:ascii="Times New Roman" w:eastAsia="Times New Roman" w:hAnsi="Times New Roman" w:cs="Times New Roman"/>
                <w:sz w:val="20"/>
                <w:szCs w:val="20"/>
                <w:lang w:val="kk-KZ"/>
              </w:rPr>
              <w:tab/>
              <w:t>ережелерін</w:t>
            </w:r>
          </w:p>
        </w:tc>
      </w:tr>
      <w:tr w:rsidR="00C53B3E" w:rsidRPr="00C53B3E" w14:paraId="1CA72A87" w14:textId="77777777" w:rsidTr="009F716D">
        <w:trPr>
          <w:trHeight w:val="253"/>
        </w:trPr>
        <w:tc>
          <w:tcPr>
            <w:tcW w:w="2575" w:type="dxa"/>
            <w:tcBorders>
              <w:top w:val="nil"/>
              <w:bottom w:val="nil"/>
            </w:tcBorders>
          </w:tcPr>
          <w:p w14:paraId="598AAAF0"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37CC987F" w14:textId="77777777" w:rsidR="00C53B3E" w:rsidRPr="00C53B3E" w:rsidRDefault="00C53B3E" w:rsidP="00C53B3E">
            <w:pPr>
              <w:tabs>
                <w:tab w:val="left" w:pos="1442"/>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тегжейлі</w:t>
            </w:r>
            <w:r w:rsidRPr="00C53B3E">
              <w:rPr>
                <w:rFonts w:ascii="Times New Roman" w:eastAsia="Times New Roman" w:hAnsi="Times New Roman" w:cs="Times New Roman"/>
                <w:sz w:val="20"/>
                <w:szCs w:val="20"/>
                <w:lang w:val="kk-KZ"/>
              </w:rPr>
              <w:tab/>
              <w:t>дəлелдерін</w:t>
            </w:r>
          </w:p>
        </w:tc>
        <w:tc>
          <w:tcPr>
            <w:tcW w:w="2575" w:type="dxa"/>
            <w:tcBorders>
              <w:top w:val="nil"/>
              <w:bottom w:val="nil"/>
            </w:tcBorders>
          </w:tcPr>
          <w:p w14:paraId="3F031BC6" w14:textId="77777777" w:rsidR="00C53B3E" w:rsidRPr="00C53B3E" w:rsidRDefault="00C53B3E" w:rsidP="00C53B3E">
            <w:pPr>
              <w:tabs>
                <w:tab w:val="left" w:pos="1521"/>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материалды</w:t>
            </w:r>
            <w:r w:rsidRPr="00C53B3E">
              <w:rPr>
                <w:rFonts w:ascii="Times New Roman" w:eastAsia="Times New Roman" w:hAnsi="Times New Roman" w:cs="Times New Roman"/>
                <w:sz w:val="20"/>
                <w:szCs w:val="20"/>
                <w:lang w:val="kk-KZ"/>
              </w:rPr>
              <w:tab/>
              <w:t>ұсынудың</w:t>
            </w:r>
          </w:p>
        </w:tc>
        <w:tc>
          <w:tcPr>
            <w:tcW w:w="2906" w:type="dxa"/>
            <w:tcBorders>
              <w:top w:val="nil"/>
              <w:bottom w:val="nil"/>
            </w:tcBorders>
          </w:tcPr>
          <w:p w14:paraId="754D5A63"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баяндамасында</w:t>
            </w:r>
          </w:p>
        </w:tc>
        <w:tc>
          <w:tcPr>
            <w:tcW w:w="2551" w:type="dxa"/>
            <w:tcBorders>
              <w:top w:val="nil"/>
              <w:bottom w:val="nil"/>
            </w:tcBorders>
          </w:tcPr>
          <w:p w14:paraId="3391718A"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жасау.</w:t>
            </w:r>
          </w:p>
        </w:tc>
        <w:tc>
          <w:tcPr>
            <w:tcW w:w="2268" w:type="dxa"/>
            <w:tcBorders>
              <w:top w:val="nil"/>
              <w:bottom w:val="nil"/>
            </w:tcBorders>
          </w:tcPr>
          <w:p w14:paraId="6DBD926C"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бұзу.</w:t>
            </w:r>
          </w:p>
        </w:tc>
      </w:tr>
      <w:tr w:rsidR="00C53B3E" w:rsidRPr="00C53B3E" w14:paraId="1D3207E6" w14:textId="77777777" w:rsidTr="009F716D">
        <w:trPr>
          <w:trHeight w:val="253"/>
        </w:trPr>
        <w:tc>
          <w:tcPr>
            <w:tcW w:w="2575" w:type="dxa"/>
            <w:tcBorders>
              <w:top w:val="nil"/>
              <w:bottom w:val="nil"/>
            </w:tcBorders>
          </w:tcPr>
          <w:p w14:paraId="54174918"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1C5C0592" w14:textId="77777777" w:rsidR="00C53B3E" w:rsidRPr="00C53B3E" w:rsidRDefault="00C53B3E" w:rsidP="00C53B3E">
            <w:pPr>
              <w:tabs>
                <w:tab w:val="left" w:pos="1473"/>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қамтиды,</w:t>
            </w:r>
            <w:r w:rsidRPr="00C53B3E">
              <w:rPr>
                <w:rFonts w:ascii="Times New Roman" w:eastAsia="Times New Roman" w:hAnsi="Times New Roman" w:cs="Times New Roman"/>
                <w:sz w:val="20"/>
                <w:szCs w:val="20"/>
                <w:lang w:val="kk-KZ"/>
              </w:rPr>
              <w:tab/>
              <w:t>логикалық</w:t>
            </w:r>
          </w:p>
        </w:tc>
        <w:tc>
          <w:tcPr>
            <w:tcW w:w="2575" w:type="dxa"/>
            <w:tcBorders>
              <w:top w:val="nil"/>
              <w:bottom w:val="nil"/>
            </w:tcBorders>
          </w:tcPr>
          <w:p w14:paraId="114E8271" w14:textId="77777777" w:rsidR="00C53B3E" w:rsidRPr="00C53B3E" w:rsidRDefault="00C53B3E" w:rsidP="00C53B3E">
            <w:pPr>
              <w:tabs>
                <w:tab w:val="left" w:pos="2114"/>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логикасы</w:t>
            </w:r>
            <w:r w:rsidRPr="00C53B3E">
              <w:rPr>
                <w:rFonts w:ascii="Times New Roman" w:eastAsia="Times New Roman" w:hAnsi="Times New Roman" w:cs="Times New Roman"/>
                <w:sz w:val="20"/>
                <w:szCs w:val="20"/>
                <w:lang w:val="kk-KZ"/>
              </w:rPr>
              <w:tab/>
              <w:t>мен</w:t>
            </w:r>
          </w:p>
        </w:tc>
        <w:tc>
          <w:tcPr>
            <w:tcW w:w="2906" w:type="dxa"/>
            <w:tcBorders>
              <w:top w:val="nil"/>
              <w:bottom w:val="nil"/>
            </w:tcBorders>
          </w:tcPr>
          <w:p w14:paraId="0BEED8B5"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композициялық</w:t>
            </w:r>
          </w:p>
        </w:tc>
        <w:tc>
          <w:tcPr>
            <w:tcW w:w="2551" w:type="dxa"/>
            <w:tcBorders>
              <w:top w:val="nil"/>
              <w:bottom w:val="nil"/>
            </w:tcBorders>
          </w:tcPr>
          <w:p w14:paraId="64FC5F4F"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40E14572"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1EDD27E6" w14:textId="77777777" w:rsidTr="009F716D">
        <w:trPr>
          <w:trHeight w:val="251"/>
        </w:trPr>
        <w:tc>
          <w:tcPr>
            <w:tcW w:w="2575" w:type="dxa"/>
            <w:tcBorders>
              <w:top w:val="nil"/>
              <w:bottom w:val="nil"/>
            </w:tcBorders>
          </w:tcPr>
          <w:p w14:paraId="2365C219"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11D3EDC3" w14:textId="77777777" w:rsidR="00C53B3E" w:rsidRPr="00C53B3E" w:rsidRDefault="00C53B3E" w:rsidP="00C53B3E">
            <w:pPr>
              <w:tabs>
                <w:tab w:val="left" w:pos="916"/>
                <w:tab w:val="left" w:pos="1946"/>
              </w:tabs>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жəне</w:t>
            </w:r>
            <w:r w:rsidRPr="00C53B3E">
              <w:rPr>
                <w:rFonts w:ascii="Times New Roman" w:eastAsia="Times New Roman" w:hAnsi="Times New Roman" w:cs="Times New Roman"/>
                <w:sz w:val="20"/>
                <w:szCs w:val="20"/>
                <w:lang w:val="kk-KZ"/>
              </w:rPr>
              <w:tab/>
              <w:t>дəйекті</w:t>
            </w:r>
            <w:r w:rsidRPr="00C53B3E">
              <w:rPr>
                <w:rFonts w:ascii="Times New Roman" w:eastAsia="Times New Roman" w:hAnsi="Times New Roman" w:cs="Times New Roman"/>
                <w:sz w:val="20"/>
                <w:szCs w:val="20"/>
                <w:lang w:val="kk-KZ"/>
              </w:rPr>
              <w:tab/>
              <w:t>түрде</w:t>
            </w:r>
          </w:p>
        </w:tc>
        <w:tc>
          <w:tcPr>
            <w:tcW w:w="2575" w:type="dxa"/>
            <w:tcBorders>
              <w:top w:val="nil"/>
              <w:bottom w:val="nil"/>
            </w:tcBorders>
          </w:tcPr>
          <w:p w14:paraId="0A54F98E" w14:textId="77777777" w:rsidR="00C53B3E" w:rsidRPr="00C53B3E" w:rsidRDefault="00C53B3E" w:rsidP="00C53B3E">
            <w:pPr>
              <w:tabs>
                <w:tab w:val="left" w:pos="1867"/>
              </w:tabs>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дəйектілігін</w:t>
            </w:r>
            <w:r w:rsidRPr="00C53B3E">
              <w:rPr>
                <w:rFonts w:ascii="Times New Roman" w:eastAsia="Times New Roman" w:hAnsi="Times New Roman" w:cs="Times New Roman"/>
                <w:sz w:val="20"/>
                <w:szCs w:val="20"/>
                <w:lang w:val="kk-KZ"/>
              </w:rPr>
              <w:tab/>
              <w:t>бұзуға</w:t>
            </w:r>
          </w:p>
        </w:tc>
        <w:tc>
          <w:tcPr>
            <w:tcW w:w="2906" w:type="dxa"/>
            <w:tcBorders>
              <w:top w:val="nil"/>
              <w:bottom w:val="nil"/>
            </w:tcBorders>
          </w:tcPr>
          <w:p w14:paraId="78F67A66"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диспропорцияларға,</w:t>
            </w:r>
          </w:p>
        </w:tc>
        <w:tc>
          <w:tcPr>
            <w:tcW w:w="2551" w:type="dxa"/>
            <w:tcBorders>
              <w:top w:val="nil"/>
              <w:bottom w:val="nil"/>
            </w:tcBorders>
          </w:tcPr>
          <w:p w14:paraId="22C295A4"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1DF36E5A"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01446C40" w14:textId="77777777" w:rsidTr="009F716D">
        <w:trPr>
          <w:trHeight w:val="253"/>
        </w:trPr>
        <w:tc>
          <w:tcPr>
            <w:tcW w:w="2575" w:type="dxa"/>
            <w:tcBorders>
              <w:top w:val="nil"/>
              <w:bottom w:val="nil"/>
            </w:tcBorders>
          </w:tcPr>
          <w:p w14:paraId="255054AF"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15CD84E9"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pacing w:val="-1"/>
                <w:sz w:val="20"/>
                <w:szCs w:val="20"/>
                <w:lang w:val="kk-KZ"/>
              </w:rPr>
              <w:t>құрылады,</w:t>
            </w:r>
            <w:r w:rsidRPr="00C53B3E">
              <w:rPr>
                <w:rFonts w:ascii="Times New Roman" w:eastAsia="Times New Roman" w:hAnsi="Times New Roman" w:cs="Times New Roman"/>
                <w:spacing w:val="-8"/>
                <w:sz w:val="20"/>
                <w:szCs w:val="20"/>
                <w:lang w:val="kk-KZ"/>
              </w:rPr>
              <w:t xml:space="preserve"> </w:t>
            </w:r>
            <w:r w:rsidRPr="00C53B3E">
              <w:rPr>
                <w:rFonts w:ascii="Times New Roman" w:eastAsia="Times New Roman" w:hAnsi="Times New Roman" w:cs="Times New Roman"/>
                <w:spacing w:val="-1"/>
                <w:sz w:val="20"/>
                <w:szCs w:val="20"/>
                <w:lang w:val="kk-KZ"/>
              </w:rPr>
              <w:t>аудиториялық</w:t>
            </w:r>
          </w:p>
        </w:tc>
        <w:tc>
          <w:tcPr>
            <w:tcW w:w="2575" w:type="dxa"/>
            <w:tcBorders>
              <w:top w:val="nil"/>
              <w:bottom w:val="nil"/>
            </w:tcBorders>
          </w:tcPr>
          <w:p w14:paraId="08708F20" w14:textId="77777777" w:rsidR="00C53B3E" w:rsidRPr="00C53B3E" w:rsidRDefault="00C53B3E" w:rsidP="00C53B3E">
            <w:pPr>
              <w:tabs>
                <w:tab w:val="left" w:pos="1341"/>
                <w:tab w:val="left" w:pos="2258"/>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мүмкіндік</w:t>
            </w:r>
            <w:r w:rsidRPr="00C53B3E">
              <w:rPr>
                <w:rFonts w:ascii="Times New Roman" w:eastAsia="Times New Roman" w:hAnsi="Times New Roman" w:cs="Times New Roman"/>
                <w:sz w:val="20"/>
                <w:szCs w:val="20"/>
                <w:lang w:val="kk-KZ"/>
              </w:rPr>
              <w:tab/>
              <w:t>береді,</w:t>
            </w:r>
            <w:r w:rsidRPr="00C53B3E">
              <w:rPr>
                <w:rFonts w:ascii="Times New Roman" w:eastAsia="Times New Roman" w:hAnsi="Times New Roman" w:cs="Times New Roman"/>
                <w:sz w:val="20"/>
                <w:szCs w:val="20"/>
                <w:lang w:val="kk-KZ"/>
              </w:rPr>
              <w:tab/>
              <w:t>ал</w:t>
            </w:r>
          </w:p>
        </w:tc>
        <w:tc>
          <w:tcPr>
            <w:tcW w:w="2906" w:type="dxa"/>
            <w:tcBorders>
              <w:top w:val="nil"/>
              <w:bottom w:val="nil"/>
            </w:tcBorders>
          </w:tcPr>
          <w:p w14:paraId="612F861B" w14:textId="77777777" w:rsidR="00C53B3E" w:rsidRPr="00C53B3E" w:rsidRDefault="00C53B3E" w:rsidP="00C53B3E">
            <w:pPr>
              <w:tabs>
                <w:tab w:val="left" w:pos="1855"/>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материалды</w:t>
            </w:r>
            <w:r w:rsidRPr="00C53B3E">
              <w:rPr>
                <w:rFonts w:ascii="Times New Roman" w:eastAsia="Times New Roman" w:hAnsi="Times New Roman" w:cs="Times New Roman"/>
                <w:sz w:val="20"/>
                <w:szCs w:val="20"/>
                <w:lang w:val="kk-KZ"/>
              </w:rPr>
              <w:tab/>
              <w:t>ұсынудың</w:t>
            </w:r>
          </w:p>
        </w:tc>
        <w:tc>
          <w:tcPr>
            <w:tcW w:w="2551" w:type="dxa"/>
            <w:tcBorders>
              <w:top w:val="nil"/>
              <w:bottom w:val="nil"/>
            </w:tcBorders>
          </w:tcPr>
          <w:p w14:paraId="77389E96"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5228C618"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70893177" w14:textId="77777777" w:rsidTr="009F716D">
        <w:trPr>
          <w:trHeight w:val="253"/>
        </w:trPr>
        <w:tc>
          <w:tcPr>
            <w:tcW w:w="2575" w:type="dxa"/>
            <w:tcBorders>
              <w:top w:val="nil"/>
              <w:bottom w:val="nil"/>
            </w:tcBorders>
          </w:tcPr>
          <w:p w14:paraId="38F98B72"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58677718" w14:textId="77777777" w:rsidR="00C53B3E" w:rsidRPr="00C53B3E" w:rsidRDefault="00C53B3E" w:rsidP="00C53B3E">
            <w:pPr>
              <w:tabs>
                <w:tab w:val="left" w:pos="1665"/>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сабақтардың</w:t>
            </w:r>
            <w:r w:rsidRPr="00C53B3E">
              <w:rPr>
                <w:rFonts w:ascii="Times New Roman" w:eastAsia="Times New Roman" w:hAnsi="Times New Roman" w:cs="Times New Roman"/>
                <w:sz w:val="20"/>
                <w:szCs w:val="20"/>
                <w:lang w:val="kk-KZ"/>
              </w:rPr>
              <w:tab/>
              <w:t>дамыған</w:t>
            </w:r>
          </w:p>
        </w:tc>
        <w:tc>
          <w:tcPr>
            <w:tcW w:w="2575" w:type="dxa"/>
            <w:tcBorders>
              <w:top w:val="nil"/>
              <w:bottom w:val="nil"/>
            </w:tcBorders>
          </w:tcPr>
          <w:p w14:paraId="1450C17E" w14:textId="77777777" w:rsidR="00C53B3E" w:rsidRPr="00C53B3E" w:rsidRDefault="00C53B3E" w:rsidP="00C53B3E">
            <w:pPr>
              <w:tabs>
                <w:tab w:val="left" w:pos="1639"/>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теориялық</w:t>
            </w:r>
            <w:r w:rsidRPr="00C53B3E">
              <w:rPr>
                <w:rFonts w:ascii="Times New Roman" w:eastAsia="Times New Roman" w:hAnsi="Times New Roman" w:cs="Times New Roman"/>
                <w:sz w:val="20"/>
                <w:szCs w:val="20"/>
                <w:lang w:val="kk-KZ"/>
              </w:rPr>
              <w:tab/>
              <w:t>сұрақтар</w:t>
            </w:r>
          </w:p>
        </w:tc>
        <w:tc>
          <w:tcPr>
            <w:tcW w:w="2906" w:type="dxa"/>
            <w:tcBorders>
              <w:top w:val="nil"/>
              <w:bottom w:val="nil"/>
            </w:tcBorders>
          </w:tcPr>
          <w:p w14:paraId="791BB638"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логикасы</w:t>
            </w:r>
            <w:r w:rsidRPr="00C53B3E">
              <w:rPr>
                <w:rFonts w:ascii="Times New Roman" w:eastAsia="Times New Roman" w:hAnsi="Times New Roman" w:cs="Times New Roman"/>
                <w:spacing w:val="19"/>
                <w:sz w:val="20"/>
                <w:szCs w:val="20"/>
                <w:lang w:val="kk-KZ"/>
              </w:rPr>
              <w:t xml:space="preserve"> </w:t>
            </w:r>
            <w:r w:rsidRPr="00C53B3E">
              <w:rPr>
                <w:rFonts w:ascii="Times New Roman" w:eastAsia="Times New Roman" w:hAnsi="Times New Roman" w:cs="Times New Roman"/>
                <w:sz w:val="20"/>
                <w:szCs w:val="20"/>
                <w:lang w:val="kk-KZ"/>
              </w:rPr>
              <w:t>мен</w:t>
            </w:r>
            <w:r w:rsidRPr="00C53B3E">
              <w:rPr>
                <w:rFonts w:ascii="Times New Roman" w:eastAsia="Times New Roman" w:hAnsi="Times New Roman" w:cs="Times New Roman"/>
                <w:spacing w:val="18"/>
                <w:sz w:val="20"/>
                <w:szCs w:val="20"/>
                <w:lang w:val="kk-KZ"/>
              </w:rPr>
              <w:t xml:space="preserve"> </w:t>
            </w:r>
            <w:r w:rsidRPr="00C53B3E">
              <w:rPr>
                <w:rFonts w:ascii="Times New Roman" w:eastAsia="Times New Roman" w:hAnsi="Times New Roman" w:cs="Times New Roman"/>
                <w:sz w:val="20"/>
                <w:szCs w:val="20"/>
                <w:lang w:val="kk-KZ"/>
              </w:rPr>
              <w:t>дəйектілігінің</w:t>
            </w:r>
          </w:p>
        </w:tc>
        <w:tc>
          <w:tcPr>
            <w:tcW w:w="2551" w:type="dxa"/>
            <w:tcBorders>
              <w:top w:val="nil"/>
              <w:bottom w:val="nil"/>
            </w:tcBorders>
          </w:tcPr>
          <w:p w14:paraId="372A6C12"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7180AD67"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4C098730" w14:textId="77777777" w:rsidTr="009F716D">
        <w:trPr>
          <w:trHeight w:val="253"/>
        </w:trPr>
        <w:tc>
          <w:tcPr>
            <w:tcW w:w="2575" w:type="dxa"/>
            <w:tcBorders>
              <w:top w:val="nil"/>
              <w:bottom w:val="nil"/>
            </w:tcBorders>
          </w:tcPr>
          <w:p w14:paraId="5A3B958B"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3AE4E451"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тақырыптарының</w:t>
            </w:r>
          </w:p>
        </w:tc>
        <w:tc>
          <w:tcPr>
            <w:tcW w:w="2575" w:type="dxa"/>
            <w:tcBorders>
              <w:top w:val="nil"/>
              <w:bottom w:val="nil"/>
            </w:tcBorders>
          </w:tcPr>
          <w:p w14:paraId="7A17C3B3"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иллюстрациялық</w:t>
            </w:r>
          </w:p>
        </w:tc>
        <w:tc>
          <w:tcPr>
            <w:tcW w:w="2906" w:type="dxa"/>
            <w:tcBorders>
              <w:top w:val="nil"/>
              <w:bottom w:val="nil"/>
            </w:tcBorders>
          </w:tcPr>
          <w:p w14:paraId="7CBBA6C8" w14:textId="77777777" w:rsidR="00C53B3E" w:rsidRPr="00C53B3E" w:rsidRDefault="00C53B3E" w:rsidP="00C53B3E">
            <w:pPr>
              <w:tabs>
                <w:tab w:val="left" w:pos="1474"/>
                <w:tab w:val="left" w:pos="2160"/>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бұзылуына</w:t>
            </w:r>
            <w:r w:rsidRPr="00C53B3E">
              <w:rPr>
                <w:rFonts w:ascii="Times New Roman" w:eastAsia="Times New Roman" w:hAnsi="Times New Roman" w:cs="Times New Roman"/>
                <w:sz w:val="20"/>
                <w:szCs w:val="20"/>
                <w:lang w:val="kk-KZ"/>
              </w:rPr>
              <w:tab/>
              <w:t>жол</w:t>
            </w:r>
            <w:r w:rsidRPr="00C53B3E">
              <w:rPr>
                <w:rFonts w:ascii="Times New Roman" w:eastAsia="Times New Roman" w:hAnsi="Times New Roman" w:cs="Times New Roman"/>
                <w:sz w:val="20"/>
                <w:szCs w:val="20"/>
                <w:lang w:val="kk-KZ"/>
              </w:rPr>
              <w:tab/>
              <w:t>береді,</w:t>
            </w:r>
          </w:p>
        </w:tc>
        <w:tc>
          <w:tcPr>
            <w:tcW w:w="2551" w:type="dxa"/>
            <w:tcBorders>
              <w:top w:val="nil"/>
              <w:bottom w:val="nil"/>
            </w:tcBorders>
          </w:tcPr>
          <w:p w14:paraId="45FA3121"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2A3B9D2D"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1938D22E" w14:textId="77777777" w:rsidTr="009F716D">
        <w:trPr>
          <w:trHeight w:val="253"/>
        </w:trPr>
        <w:tc>
          <w:tcPr>
            <w:tcW w:w="2575" w:type="dxa"/>
            <w:tcBorders>
              <w:top w:val="nil"/>
              <w:bottom w:val="nil"/>
            </w:tcBorders>
          </w:tcPr>
          <w:p w14:paraId="24940CFD"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5EC30380"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мысалдарымен</w:t>
            </w:r>
          </w:p>
        </w:tc>
        <w:tc>
          <w:tcPr>
            <w:tcW w:w="2575" w:type="dxa"/>
            <w:tcBorders>
              <w:top w:val="nil"/>
              <w:bottom w:val="nil"/>
            </w:tcBorders>
          </w:tcPr>
          <w:p w14:paraId="7A6A2B2D"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материалмен</w:t>
            </w:r>
          </w:p>
        </w:tc>
        <w:tc>
          <w:tcPr>
            <w:tcW w:w="2906" w:type="dxa"/>
            <w:tcBorders>
              <w:top w:val="nil"/>
              <w:bottom w:val="nil"/>
            </w:tcBorders>
          </w:tcPr>
          <w:p w14:paraId="560749D8" w14:textId="77777777" w:rsidR="00C53B3E" w:rsidRPr="00C53B3E" w:rsidRDefault="00C53B3E" w:rsidP="00C53B3E">
            <w:pPr>
              <w:tabs>
                <w:tab w:val="left" w:pos="1761"/>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теориялық</w:t>
            </w:r>
            <w:r w:rsidRPr="00C53B3E">
              <w:rPr>
                <w:rFonts w:ascii="Times New Roman" w:eastAsia="Times New Roman" w:hAnsi="Times New Roman" w:cs="Times New Roman"/>
                <w:sz w:val="20"/>
                <w:szCs w:val="20"/>
                <w:lang w:val="kk-KZ"/>
              </w:rPr>
              <w:tab/>
              <w:t>ережелерді</w:t>
            </w:r>
          </w:p>
        </w:tc>
        <w:tc>
          <w:tcPr>
            <w:tcW w:w="2551" w:type="dxa"/>
            <w:tcBorders>
              <w:top w:val="nil"/>
              <w:bottom w:val="nil"/>
            </w:tcBorders>
          </w:tcPr>
          <w:p w14:paraId="70A8BDE8"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148A5057"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4A9229A4" w14:textId="77777777" w:rsidTr="009F716D">
        <w:trPr>
          <w:trHeight w:val="251"/>
        </w:trPr>
        <w:tc>
          <w:tcPr>
            <w:tcW w:w="2575" w:type="dxa"/>
            <w:tcBorders>
              <w:top w:val="nil"/>
              <w:bottom w:val="nil"/>
            </w:tcBorders>
          </w:tcPr>
          <w:p w14:paraId="33E3E782"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493533ED"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расталады.</w:t>
            </w:r>
          </w:p>
        </w:tc>
        <w:tc>
          <w:tcPr>
            <w:tcW w:w="2575" w:type="dxa"/>
            <w:tcBorders>
              <w:top w:val="nil"/>
              <w:bottom w:val="nil"/>
            </w:tcBorders>
          </w:tcPr>
          <w:p w14:paraId="1915F2CD" w14:textId="77777777" w:rsidR="00C53B3E" w:rsidRPr="00C53B3E" w:rsidRDefault="00C53B3E" w:rsidP="00C53B3E">
            <w:pPr>
              <w:tabs>
                <w:tab w:val="left" w:pos="1675"/>
              </w:tabs>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расталмайды.</w:t>
            </w:r>
            <w:r w:rsidRPr="00C53B3E">
              <w:rPr>
                <w:rFonts w:ascii="Times New Roman" w:eastAsia="Times New Roman" w:hAnsi="Times New Roman" w:cs="Times New Roman"/>
                <w:sz w:val="20"/>
                <w:szCs w:val="20"/>
                <w:lang w:val="kk-KZ"/>
              </w:rPr>
              <w:tab/>
              <w:t>Жауапта</w:t>
            </w:r>
          </w:p>
        </w:tc>
        <w:tc>
          <w:tcPr>
            <w:tcW w:w="2906" w:type="dxa"/>
            <w:tcBorders>
              <w:top w:val="nil"/>
              <w:bottom w:val="nil"/>
            </w:tcBorders>
          </w:tcPr>
          <w:p w14:paraId="7A1064EE"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аудиториялық</w:t>
            </w:r>
            <w:r w:rsidRPr="00C53B3E">
              <w:rPr>
                <w:rFonts w:ascii="Times New Roman" w:eastAsia="Times New Roman" w:hAnsi="Times New Roman" w:cs="Times New Roman"/>
                <w:spacing w:val="55"/>
                <w:sz w:val="20"/>
                <w:szCs w:val="20"/>
                <w:lang w:val="kk-KZ"/>
              </w:rPr>
              <w:t xml:space="preserve"> </w:t>
            </w:r>
            <w:r w:rsidRPr="00C53B3E">
              <w:rPr>
                <w:rFonts w:ascii="Times New Roman" w:eastAsia="Times New Roman" w:hAnsi="Times New Roman" w:cs="Times New Roman"/>
                <w:sz w:val="20"/>
                <w:szCs w:val="20"/>
                <w:lang w:val="kk-KZ"/>
              </w:rPr>
              <w:t>сабақтардың</w:t>
            </w:r>
          </w:p>
        </w:tc>
        <w:tc>
          <w:tcPr>
            <w:tcW w:w="2551" w:type="dxa"/>
            <w:tcBorders>
              <w:top w:val="nil"/>
              <w:bottom w:val="nil"/>
            </w:tcBorders>
          </w:tcPr>
          <w:p w14:paraId="61FD0315"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426C29F3"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7D0B94CA" w14:textId="77777777" w:rsidTr="009F716D">
        <w:trPr>
          <w:trHeight w:val="252"/>
        </w:trPr>
        <w:tc>
          <w:tcPr>
            <w:tcW w:w="2575" w:type="dxa"/>
            <w:tcBorders>
              <w:top w:val="nil"/>
              <w:bottom w:val="nil"/>
            </w:tcBorders>
          </w:tcPr>
          <w:p w14:paraId="645454AA"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1240E0AB"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5DF7AA9B"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стилистикалық</w:t>
            </w:r>
          </w:p>
        </w:tc>
        <w:tc>
          <w:tcPr>
            <w:tcW w:w="2906" w:type="dxa"/>
            <w:tcBorders>
              <w:top w:val="nil"/>
              <w:bottom w:val="nil"/>
            </w:tcBorders>
          </w:tcPr>
          <w:p w14:paraId="0158D5C7"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əзірленген</w:t>
            </w:r>
            <w:r w:rsidRPr="00C53B3E">
              <w:rPr>
                <w:rFonts w:ascii="Times New Roman" w:eastAsia="Times New Roman" w:hAnsi="Times New Roman" w:cs="Times New Roman"/>
                <w:spacing w:val="10"/>
                <w:sz w:val="20"/>
                <w:szCs w:val="20"/>
                <w:lang w:val="kk-KZ"/>
              </w:rPr>
              <w:t xml:space="preserve"> </w:t>
            </w:r>
            <w:r w:rsidRPr="00C53B3E">
              <w:rPr>
                <w:rFonts w:ascii="Times New Roman" w:eastAsia="Times New Roman" w:hAnsi="Times New Roman" w:cs="Times New Roman"/>
                <w:sz w:val="20"/>
                <w:szCs w:val="20"/>
                <w:lang w:val="kk-KZ"/>
              </w:rPr>
              <w:t>конспектілерінің</w:t>
            </w:r>
          </w:p>
        </w:tc>
        <w:tc>
          <w:tcPr>
            <w:tcW w:w="2551" w:type="dxa"/>
            <w:tcBorders>
              <w:top w:val="nil"/>
              <w:bottom w:val="nil"/>
            </w:tcBorders>
          </w:tcPr>
          <w:p w14:paraId="480DE21F"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57A8AD42"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6EAD1188" w14:textId="77777777" w:rsidTr="009F716D">
        <w:trPr>
          <w:trHeight w:val="253"/>
        </w:trPr>
        <w:tc>
          <w:tcPr>
            <w:tcW w:w="2575" w:type="dxa"/>
            <w:tcBorders>
              <w:top w:val="nil"/>
              <w:bottom w:val="nil"/>
            </w:tcBorders>
          </w:tcPr>
          <w:p w14:paraId="40580517"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0BC81901"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1673E015"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қателіктер,</w:t>
            </w:r>
            <w:r w:rsidRPr="00C53B3E">
              <w:rPr>
                <w:rFonts w:ascii="Times New Roman" w:eastAsia="Times New Roman" w:hAnsi="Times New Roman" w:cs="Times New Roman"/>
                <w:spacing w:val="-14"/>
                <w:sz w:val="20"/>
                <w:szCs w:val="20"/>
                <w:lang w:val="kk-KZ"/>
              </w:rPr>
              <w:t xml:space="preserve"> </w:t>
            </w:r>
            <w:r w:rsidRPr="00C53B3E">
              <w:rPr>
                <w:rFonts w:ascii="Times New Roman" w:eastAsia="Times New Roman" w:hAnsi="Times New Roman" w:cs="Times New Roman"/>
                <w:sz w:val="20"/>
                <w:szCs w:val="20"/>
                <w:lang w:val="kk-KZ"/>
              </w:rPr>
              <w:t>терминдердің</w:t>
            </w:r>
          </w:p>
        </w:tc>
        <w:tc>
          <w:tcPr>
            <w:tcW w:w="2906" w:type="dxa"/>
            <w:tcBorders>
              <w:top w:val="nil"/>
              <w:bottom w:val="nil"/>
            </w:tcBorders>
          </w:tcPr>
          <w:p w14:paraId="76683940"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 xml:space="preserve">Мысалдарымен  </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көрсетпейді.</w:t>
            </w:r>
          </w:p>
        </w:tc>
        <w:tc>
          <w:tcPr>
            <w:tcW w:w="2551" w:type="dxa"/>
            <w:tcBorders>
              <w:top w:val="nil"/>
              <w:bottom w:val="nil"/>
            </w:tcBorders>
          </w:tcPr>
          <w:p w14:paraId="17695239"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3E8425DB"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20083BDB" w14:textId="77777777" w:rsidTr="009F716D">
        <w:trPr>
          <w:trHeight w:val="253"/>
        </w:trPr>
        <w:tc>
          <w:tcPr>
            <w:tcW w:w="2575" w:type="dxa"/>
            <w:tcBorders>
              <w:top w:val="nil"/>
              <w:bottom w:val="nil"/>
            </w:tcBorders>
          </w:tcPr>
          <w:p w14:paraId="0086797C"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41EF2CE4"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0F99EC11" w14:textId="77777777" w:rsidR="00C53B3E" w:rsidRPr="00C53B3E" w:rsidRDefault="00C53B3E" w:rsidP="00C53B3E">
            <w:pPr>
              <w:tabs>
                <w:tab w:val="left" w:pos="1077"/>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дұрыс</w:t>
            </w:r>
            <w:r w:rsidRPr="00C53B3E">
              <w:rPr>
                <w:rFonts w:ascii="Times New Roman" w:eastAsia="Times New Roman" w:hAnsi="Times New Roman" w:cs="Times New Roman"/>
                <w:sz w:val="20"/>
                <w:szCs w:val="20"/>
                <w:lang w:val="kk-KZ"/>
              </w:rPr>
              <w:tab/>
              <w:t>қолданылмауы</w:t>
            </w:r>
          </w:p>
        </w:tc>
        <w:tc>
          <w:tcPr>
            <w:tcW w:w="2906" w:type="dxa"/>
            <w:tcBorders>
              <w:top w:val="nil"/>
              <w:bottom w:val="nil"/>
            </w:tcBorders>
          </w:tcPr>
          <w:p w14:paraId="1F0200D3"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51" w:type="dxa"/>
            <w:tcBorders>
              <w:top w:val="nil"/>
              <w:bottom w:val="nil"/>
            </w:tcBorders>
          </w:tcPr>
          <w:p w14:paraId="2AE65E6B"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bottom w:val="nil"/>
            </w:tcBorders>
          </w:tcPr>
          <w:p w14:paraId="62C0F873"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68193036" w14:textId="77777777" w:rsidTr="009F716D">
        <w:trPr>
          <w:trHeight w:val="249"/>
        </w:trPr>
        <w:tc>
          <w:tcPr>
            <w:tcW w:w="2575" w:type="dxa"/>
            <w:tcBorders>
              <w:top w:val="nil"/>
            </w:tcBorders>
          </w:tcPr>
          <w:p w14:paraId="76ECFF7F"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tcBorders>
          </w:tcPr>
          <w:p w14:paraId="7D129B27"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tcBorders>
          </w:tcPr>
          <w:p w14:paraId="4DD71649" w14:textId="77777777" w:rsidR="00C53B3E" w:rsidRPr="00C53B3E" w:rsidRDefault="00C53B3E" w:rsidP="00C53B3E">
            <w:pPr>
              <w:spacing w:line="230"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мүмкін.</w:t>
            </w:r>
          </w:p>
          <w:p w14:paraId="4F7ED6BF" w14:textId="77777777" w:rsidR="00C53B3E" w:rsidRPr="00C53B3E" w:rsidRDefault="00C53B3E" w:rsidP="00C53B3E">
            <w:pPr>
              <w:spacing w:line="230" w:lineRule="exact"/>
              <w:rPr>
                <w:rFonts w:ascii="Times New Roman" w:eastAsia="Times New Roman" w:hAnsi="Times New Roman" w:cs="Times New Roman"/>
                <w:sz w:val="20"/>
                <w:szCs w:val="20"/>
                <w:lang w:val="kk-KZ"/>
              </w:rPr>
            </w:pPr>
          </w:p>
          <w:p w14:paraId="50012A43" w14:textId="77777777" w:rsidR="00C53B3E" w:rsidRPr="00C53B3E" w:rsidRDefault="00C53B3E" w:rsidP="00C53B3E">
            <w:pPr>
              <w:spacing w:line="230" w:lineRule="exact"/>
              <w:rPr>
                <w:rFonts w:ascii="Times New Roman" w:eastAsia="Times New Roman" w:hAnsi="Times New Roman" w:cs="Times New Roman"/>
                <w:sz w:val="20"/>
                <w:szCs w:val="20"/>
                <w:lang w:val="kk-KZ"/>
              </w:rPr>
            </w:pPr>
          </w:p>
        </w:tc>
        <w:tc>
          <w:tcPr>
            <w:tcW w:w="2906" w:type="dxa"/>
            <w:tcBorders>
              <w:top w:val="nil"/>
            </w:tcBorders>
          </w:tcPr>
          <w:p w14:paraId="57BF341D"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51" w:type="dxa"/>
            <w:tcBorders>
              <w:top w:val="nil"/>
            </w:tcBorders>
          </w:tcPr>
          <w:p w14:paraId="5D3F2C54"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268" w:type="dxa"/>
            <w:tcBorders>
              <w:top w:val="nil"/>
            </w:tcBorders>
          </w:tcPr>
          <w:p w14:paraId="5B946CA7"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r>
      <w:tr w:rsidR="00C53B3E" w:rsidRPr="00C53B3E" w14:paraId="30731CC7" w14:textId="77777777" w:rsidTr="009F716D">
        <w:trPr>
          <w:trHeight w:val="256"/>
        </w:trPr>
        <w:tc>
          <w:tcPr>
            <w:tcW w:w="2575" w:type="dxa"/>
            <w:tcBorders>
              <w:bottom w:val="nil"/>
            </w:tcBorders>
          </w:tcPr>
          <w:p w14:paraId="295B76E3" w14:textId="77777777" w:rsidR="00C53B3E" w:rsidRPr="00C53B3E" w:rsidRDefault="00C53B3E" w:rsidP="00C53B3E">
            <w:pPr>
              <w:spacing w:line="237"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2.</w:t>
            </w:r>
            <w:r w:rsidRPr="00C53B3E">
              <w:rPr>
                <w:rFonts w:ascii="Times New Roman" w:eastAsia="Times New Roman" w:hAnsi="Times New Roman" w:cs="Times New Roman"/>
                <w:b/>
                <w:spacing w:val="-2"/>
                <w:sz w:val="20"/>
                <w:szCs w:val="20"/>
                <w:lang w:val="kk-KZ"/>
              </w:rPr>
              <w:t xml:space="preserve"> </w:t>
            </w:r>
            <w:r w:rsidRPr="00C53B3E">
              <w:rPr>
                <w:rFonts w:ascii="Times New Roman" w:eastAsia="Times New Roman" w:hAnsi="Times New Roman" w:cs="Times New Roman"/>
                <w:b/>
                <w:sz w:val="20"/>
                <w:szCs w:val="20"/>
                <w:lang w:val="kk-KZ"/>
              </w:rPr>
              <w:t>Таңдалған</w:t>
            </w:r>
            <w:r w:rsidRPr="00C53B3E">
              <w:rPr>
                <w:rFonts w:ascii="Times New Roman" w:eastAsia="Times New Roman" w:hAnsi="Times New Roman" w:cs="Times New Roman"/>
                <w:b/>
                <w:spacing w:val="-2"/>
                <w:sz w:val="20"/>
                <w:szCs w:val="20"/>
                <w:lang w:val="kk-KZ"/>
              </w:rPr>
              <w:t xml:space="preserve"> </w:t>
            </w:r>
            <w:r w:rsidRPr="00C53B3E">
              <w:rPr>
                <w:rFonts w:ascii="Times New Roman" w:eastAsia="Times New Roman" w:hAnsi="Times New Roman" w:cs="Times New Roman"/>
                <w:b/>
                <w:sz w:val="20"/>
                <w:szCs w:val="20"/>
                <w:lang w:val="kk-KZ"/>
              </w:rPr>
              <w:t>əдістеме</w:t>
            </w:r>
          </w:p>
        </w:tc>
        <w:tc>
          <w:tcPr>
            <w:tcW w:w="2575" w:type="dxa"/>
            <w:tcBorders>
              <w:bottom w:val="nil"/>
            </w:tcBorders>
          </w:tcPr>
          <w:p w14:paraId="34ECB231"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Оқу</w:t>
            </w:r>
            <w:r w:rsidRPr="00C53B3E">
              <w:rPr>
                <w:rFonts w:ascii="Times New Roman" w:eastAsia="Times New Roman" w:hAnsi="Times New Roman" w:cs="Times New Roman"/>
                <w:spacing w:val="15"/>
                <w:sz w:val="20"/>
                <w:szCs w:val="20"/>
                <w:lang w:val="kk-KZ"/>
              </w:rPr>
              <w:t xml:space="preserve"> </w:t>
            </w:r>
            <w:r w:rsidRPr="00C53B3E">
              <w:rPr>
                <w:rFonts w:ascii="Times New Roman" w:eastAsia="Times New Roman" w:hAnsi="Times New Roman" w:cs="Times New Roman"/>
                <w:sz w:val="20"/>
                <w:szCs w:val="20"/>
                <w:lang w:val="kk-KZ"/>
              </w:rPr>
              <w:t>тапсырмасын</w:t>
            </w:r>
            <w:r w:rsidRPr="00C53B3E">
              <w:rPr>
                <w:rFonts w:ascii="Times New Roman" w:eastAsia="Times New Roman" w:hAnsi="Times New Roman" w:cs="Times New Roman"/>
                <w:spacing w:val="15"/>
                <w:sz w:val="20"/>
                <w:szCs w:val="20"/>
                <w:lang w:val="kk-KZ"/>
              </w:rPr>
              <w:t xml:space="preserve"> </w:t>
            </w:r>
            <w:r w:rsidRPr="00C53B3E">
              <w:rPr>
                <w:rFonts w:ascii="Times New Roman" w:eastAsia="Times New Roman" w:hAnsi="Times New Roman" w:cs="Times New Roman"/>
                <w:sz w:val="20"/>
                <w:szCs w:val="20"/>
                <w:lang w:val="kk-KZ"/>
              </w:rPr>
              <w:t>толық</w:t>
            </w:r>
          </w:p>
        </w:tc>
        <w:tc>
          <w:tcPr>
            <w:tcW w:w="2575" w:type="dxa"/>
            <w:tcBorders>
              <w:bottom w:val="nil"/>
            </w:tcBorders>
          </w:tcPr>
          <w:p w14:paraId="777CBF77"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Оқу</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тапсырмасын</w:t>
            </w:r>
          </w:p>
        </w:tc>
        <w:tc>
          <w:tcPr>
            <w:tcW w:w="2906" w:type="dxa"/>
            <w:tcBorders>
              <w:bottom w:val="nil"/>
            </w:tcBorders>
          </w:tcPr>
          <w:p w14:paraId="07CA24E1"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Материал</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фрагментті</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түрде</w:t>
            </w:r>
          </w:p>
        </w:tc>
        <w:tc>
          <w:tcPr>
            <w:tcW w:w="2551" w:type="dxa"/>
            <w:tcBorders>
              <w:bottom w:val="nil"/>
            </w:tcBorders>
          </w:tcPr>
          <w:p w14:paraId="70F58DE6"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Есепті</w:t>
            </w:r>
            <w:r w:rsidRPr="00C53B3E">
              <w:rPr>
                <w:rFonts w:ascii="Times New Roman" w:eastAsia="Times New Roman" w:hAnsi="Times New Roman" w:cs="Times New Roman"/>
                <w:spacing w:val="-6"/>
                <w:sz w:val="20"/>
                <w:szCs w:val="20"/>
                <w:lang w:val="kk-KZ"/>
              </w:rPr>
              <w:t xml:space="preserve"> </w:t>
            </w:r>
            <w:r w:rsidRPr="00C53B3E">
              <w:rPr>
                <w:rFonts w:ascii="Times New Roman" w:eastAsia="Times New Roman" w:hAnsi="Times New Roman" w:cs="Times New Roman"/>
                <w:sz w:val="20"/>
                <w:szCs w:val="20"/>
                <w:lang w:val="kk-KZ"/>
              </w:rPr>
              <w:t>шешудің</w:t>
            </w:r>
          </w:p>
        </w:tc>
        <w:tc>
          <w:tcPr>
            <w:tcW w:w="2268" w:type="dxa"/>
            <w:tcBorders>
              <w:bottom w:val="nil"/>
            </w:tcBorders>
          </w:tcPr>
          <w:p w14:paraId="1751994F"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Есептерді</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шешу</w:t>
            </w:r>
            <w:r w:rsidRPr="00C53B3E">
              <w:rPr>
                <w:rFonts w:ascii="Times New Roman" w:eastAsia="Times New Roman" w:hAnsi="Times New Roman" w:cs="Times New Roman"/>
                <w:spacing w:val="6"/>
                <w:sz w:val="20"/>
                <w:szCs w:val="20"/>
                <w:lang w:val="kk-KZ"/>
              </w:rPr>
              <w:t xml:space="preserve"> </w:t>
            </w:r>
            <w:r w:rsidRPr="00C53B3E">
              <w:rPr>
                <w:rFonts w:ascii="Times New Roman" w:eastAsia="Times New Roman" w:hAnsi="Times New Roman" w:cs="Times New Roman"/>
                <w:sz w:val="20"/>
                <w:szCs w:val="20"/>
                <w:lang w:val="kk-KZ"/>
              </w:rPr>
              <w:t>үшін</w:t>
            </w:r>
          </w:p>
        </w:tc>
      </w:tr>
      <w:tr w:rsidR="00C53B3E" w:rsidRPr="00C53B3E" w14:paraId="438B018F" w14:textId="77777777" w:rsidTr="009F716D">
        <w:trPr>
          <w:trHeight w:val="253"/>
        </w:trPr>
        <w:tc>
          <w:tcPr>
            <w:tcW w:w="2575" w:type="dxa"/>
            <w:tcBorders>
              <w:top w:val="nil"/>
              <w:bottom w:val="nil"/>
            </w:tcBorders>
          </w:tcPr>
          <w:p w14:paraId="4B23D728" w14:textId="77777777" w:rsidR="00C53B3E" w:rsidRPr="00C53B3E" w:rsidRDefault="00C53B3E" w:rsidP="00C53B3E">
            <w:pPr>
              <w:spacing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мен</w:t>
            </w:r>
            <w:r w:rsidRPr="00C53B3E">
              <w:rPr>
                <w:rFonts w:ascii="Times New Roman" w:eastAsia="Times New Roman" w:hAnsi="Times New Roman" w:cs="Times New Roman"/>
                <w:b/>
                <w:spacing w:val="-6"/>
                <w:sz w:val="20"/>
                <w:szCs w:val="20"/>
                <w:lang w:val="kk-KZ"/>
              </w:rPr>
              <w:t xml:space="preserve"> </w:t>
            </w:r>
            <w:r w:rsidRPr="00C53B3E">
              <w:rPr>
                <w:rFonts w:ascii="Times New Roman" w:eastAsia="Times New Roman" w:hAnsi="Times New Roman" w:cs="Times New Roman"/>
                <w:b/>
                <w:sz w:val="20"/>
                <w:szCs w:val="20"/>
                <w:lang w:val="kk-KZ"/>
              </w:rPr>
              <w:t>технологияны</w:t>
            </w:r>
          </w:p>
        </w:tc>
        <w:tc>
          <w:tcPr>
            <w:tcW w:w="2575" w:type="dxa"/>
            <w:tcBorders>
              <w:top w:val="nil"/>
              <w:bottom w:val="nil"/>
            </w:tcBorders>
          </w:tcPr>
          <w:p w14:paraId="390203B5" w14:textId="77777777" w:rsidR="00C53B3E" w:rsidRPr="00C53B3E" w:rsidRDefault="00C53B3E" w:rsidP="00C53B3E">
            <w:pPr>
              <w:tabs>
                <w:tab w:val="left" w:pos="1569"/>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орындау,</w:t>
            </w:r>
            <w:r w:rsidRPr="00C53B3E">
              <w:rPr>
                <w:rFonts w:ascii="Times New Roman" w:eastAsia="Times New Roman" w:hAnsi="Times New Roman" w:cs="Times New Roman"/>
                <w:sz w:val="20"/>
                <w:szCs w:val="20"/>
                <w:lang w:val="kk-KZ"/>
              </w:rPr>
              <w:tab/>
              <w:t>қойылған</w:t>
            </w:r>
          </w:p>
        </w:tc>
        <w:tc>
          <w:tcPr>
            <w:tcW w:w="2575" w:type="dxa"/>
            <w:tcBorders>
              <w:top w:val="nil"/>
              <w:bottom w:val="nil"/>
            </w:tcBorders>
          </w:tcPr>
          <w:p w14:paraId="1D54F8FE"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ішінара</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орындау,</w:t>
            </w:r>
          </w:p>
        </w:tc>
        <w:tc>
          <w:tcPr>
            <w:tcW w:w="2906" w:type="dxa"/>
            <w:tcBorders>
              <w:top w:val="nil"/>
              <w:bottom w:val="nil"/>
            </w:tcBorders>
          </w:tcPr>
          <w:p w14:paraId="5FE0F1A0"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баяндалады,</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логикалық</w:t>
            </w:r>
          </w:p>
        </w:tc>
        <w:tc>
          <w:tcPr>
            <w:tcW w:w="2551" w:type="dxa"/>
            <w:tcBorders>
              <w:top w:val="nil"/>
              <w:bottom w:val="nil"/>
            </w:tcBorders>
          </w:tcPr>
          <w:p w14:paraId="53A280A8"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ұтымсыз</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əдісі</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немесе</w:t>
            </w:r>
          </w:p>
        </w:tc>
        <w:tc>
          <w:tcPr>
            <w:tcW w:w="2268" w:type="dxa"/>
            <w:tcBorders>
              <w:top w:val="nil"/>
              <w:bottom w:val="nil"/>
            </w:tcBorders>
          </w:tcPr>
          <w:p w14:paraId="1C2E9EB3"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білімді,</w:t>
            </w:r>
          </w:p>
        </w:tc>
      </w:tr>
      <w:tr w:rsidR="00C53B3E" w:rsidRPr="00C53B3E" w14:paraId="14528296" w14:textId="77777777" w:rsidTr="009F716D">
        <w:trPr>
          <w:trHeight w:val="251"/>
        </w:trPr>
        <w:tc>
          <w:tcPr>
            <w:tcW w:w="2575" w:type="dxa"/>
            <w:tcBorders>
              <w:top w:val="nil"/>
              <w:bottom w:val="nil"/>
            </w:tcBorders>
          </w:tcPr>
          <w:p w14:paraId="46C79E32" w14:textId="77777777" w:rsidR="00C53B3E" w:rsidRPr="00C53B3E" w:rsidRDefault="00C53B3E" w:rsidP="00C53B3E">
            <w:pPr>
              <w:spacing w:line="232"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нақты</w:t>
            </w:r>
            <w:r w:rsidRPr="00C53B3E">
              <w:rPr>
                <w:rFonts w:ascii="Times New Roman" w:eastAsia="Times New Roman" w:hAnsi="Times New Roman" w:cs="Times New Roman"/>
                <w:b/>
                <w:spacing w:val="-4"/>
                <w:sz w:val="20"/>
                <w:szCs w:val="20"/>
                <w:lang w:val="kk-KZ"/>
              </w:rPr>
              <w:t xml:space="preserve"> </w:t>
            </w:r>
            <w:r w:rsidRPr="00C53B3E">
              <w:rPr>
                <w:rFonts w:ascii="Times New Roman" w:eastAsia="Times New Roman" w:hAnsi="Times New Roman" w:cs="Times New Roman"/>
                <w:b/>
                <w:sz w:val="20"/>
                <w:szCs w:val="20"/>
                <w:lang w:val="kk-KZ"/>
              </w:rPr>
              <w:t>қолданбалы</w:t>
            </w:r>
          </w:p>
        </w:tc>
        <w:tc>
          <w:tcPr>
            <w:tcW w:w="2575" w:type="dxa"/>
            <w:tcBorders>
              <w:top w:val="nil"/>
              <w:bottom w:val="nil"/>
            </w:tcBorders>
          </w:tcPr>
          <w:p w14:paraId="730CB66F"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сұраққа</w:t>
            </w:r>
            <w:r w:rsidRPr="00C53B3E">
              <w:rPr>
                <w:rFonts w:ascii="Times New Roman" w:eastAsia="Times New Roman" w:hAnsi="Times New Roman" w:cs="Times New Roman"/>
                <w:spacing w:val="13"/>
                <w:sz w:val="20"/>
                <w:szCs w:val="20"/>
                <w:lang w:val="kk-KZ"/>
              </w:rPr>
              <w:t xml:space="preserve"> </w:t>
            </w:r>
            <w:r w:rsidRPr="00C53B3E">
              <w:rPr>
                <w:rFonts w:ascii="Times New Roman" w:eastAsia="Times New Roman" w:hAnsi="Times New Roman" w:cs="Times New Roman"/>
                <w:sz w:val="20"/>
                <w:szCs w:val="20"/>
                <w:lang w:val="kk-KZ"/>
              </w:rPr>
              <w:t>егжей-тегжейлі,</w:t>
            </w:r>
          </w:p>
        </w:tc>
        <w:tc>
          <w:tcPr>
            <w:tcW w:w="2575" w:type="dxa"/>
            <w:tcBorders>
              <w:top w:val="nil"/>
              <w:bottom w:val="nil"/>
            </w:tcBorders>
          </w:tcPr>
          <w:p w14:paraId="49BFAB19"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жаратылыстанудың</w:t>
            </w:r>
          </w:p>
        </w:tc>
        <w:tc>
          <w:tcPr>
            <w:tcW w:w="2906" w:type="dxa"/>
            <w:tcBorders>
              <w:top w:val="nil"/>
              <w:bottom w:val="nil"/>
            </w:tcBorders>
          </w:tcPr>
          <w:p w14:paraId="5913B1C7"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дəйектілікті бұза</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отырып,</w:t>
            </w:r>
          </w:p>
        </w:tc>
        <w:tc>
          <w:tcPr>
            <w:tcW w:w="2551" w:type="dxa"/>
            <w:tcBorders>
              <w:top w:val="nil"/>
              <w:bottom w:val="nil"/>
            </w:tcBorders>
          </w:tcPr>
          <w:p w14:paraId="6397F502"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жеткілікті</w:t>
            </w:r>
          </w:p>
        </w:tc>
        <w:tc>
          <w:tcPr>
            <w:tcW w:w="2268" w:type="dxa"/>
            <w:tcBorders>
              <w:top w:val="nil"/>
              <w:bottom w:val="nil"/>
            </w:tcBorders>
          </w:tcPr>
          <w:p w14:paraId="579F4623"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алгоритмдерді</w:t>
            </w:r>
          </w:p>
        </w:tc>
      </w:tr>
      <w:tr w:rsidR="00C53B3E" w:rsidRPr="00C53B3E" w14:paraId="76FF1BFF" w14:textId="77777777" w:rsidTr="009F716D">
        <w:trPr>
          <w:trHeight w:val="253"/>
        </w:trPr>
        <w:tc>
          <w:tcPr>
            <w:tcW w:w="2575" w:type="dxa"/>
            <w:tcBorders>
              <w:top w:val="nil"/>
              <w:bottom w:val="nil"/>
            </w:tcBorders>
          </w:tcPr>
          <w:p w14:paraId="3C686E1D" w14:textId="77777777" w:rsidR="00C53B3E" w:rsidRPr="00C53B3E" w:rsidRDefault="00C53B3E" w:rsidP="00C53B3E">
            <w:pPr>
              <w:spacing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тапсырмаларға</w:t>
            </w:r>
          </w:p>
        </w:tc>
        <w:tc>
          <w:tcPr>
            <w:tcW w:w="2575" w:type="dxa"/>
            <w:tcBorders>
              <w:top w:val="nil"/>
              <w:bottom w:val="nil"/>
            </w:tcBorders>
          </w:tcPr>
          <w:p w14:paraId="0D551C2A" w14:textId="77777777" w:rsidR="00C53B3E" w:rsidRPr="00C53B3E" w:rsidRDefault="00C53B3E" w:rsidP="00C53B3E">
            <w:pPr>
              <w:tabs>
                <w:tab w:val="left" w:pos="1108"/>
                <w:tab w:val="left" w:pos="1984"/>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дəлелді</w:t>
            </w:r>
            <w:r w:rsidRPr="00C53B3E">
              <w:rPr>
                <w:rFonts w:ascii="Times New Roman" w:eastAsia="Times New Roman" w:hAnsi="Times New Roman" w:cs="Times New Roman"/>
                <w:sz w:val="20"/>
                <w:szCs w:val="20"/>
                <w:lang w:val="kk-KZ"/>
              </w:rPr>
              <w:tab/>
              <w:t>жауап</w:t>
            </w:r>
            <w:r w:rsidRPr="00C53B3E">
              <w:rPr>
                <w:rFonts w:ascii="Times New Roman" w:eastAsia="Times New Roman" w:hAnsi="Times New Roman" w:cs="Times New Roman"/>
                <w:sz w:val="20"/>
                <w:szCs w:val="20"/>
                <w:lang w:val="kk-KZ"/>
              </w:rPr>
              <w:tab/>
              <w:t>беру,</w:t>
            </w:r>
          </w:p>
        </w:tc>
        <w:tc>
          <w:tcPr>
            <w:tcW w:w="2575" w:type="dxa"/>
            <w:tcBorders>
              <w:top w:val="nil"/>
              <w:bottom w:val="nil"/>
            </w:tcBorders>
          </w:tcPr>
          <w:p w14:paraId="152631A1"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практикалық</w:t>
            </w:r>
          </w:p>
        </w:tc>
        <w:tc>
          <w:tcPr>
            <w:tcW w:w="2906" w:type="dxa"/>
            <w:tcBorders>
              <w:top w:val="nil"/>
              <w:bottom w:val="nil"/>
            </w:tcBorders>
          </w:tcPr>
          <w:p w14:paraId="754AB411"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нақты</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жəне</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семантикалық</w:t>
            </w:r>
          </w:p>
        </w:tc>
        <w:tc>
          <w:tcPr>
            <w:tcW w:w="2551" w:type="dxa"/>
            <w:tcBorders>
              <w:top w:val="nil"/>
              <w:bottom w:val="nil"/>
            </w:tcBorders>
          </w:tcPr>
          <w:p w14:paraId="4DEAF46C"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ойластырылмаған</w:t>
            </w:r>
            <w:r w:rsidRPr="00C53B3E">
              <w:rPr>
                <w:rFonts w:ascii="Times New Roman" w:eastAsia="Times New Roman" w:hAnsi="Times New Roman" w:cs="Times New Roman"/>
                <w:spacing w:val="-10"/>
                <w:sz w:val="20"/>
                <w:szCs w:val="20"/>
                <w:lang w:val="kk-KZ"/>
              </w:rPr>
              <w:t xml:space="preserve"> </w:t>
            </w:r>
            <w:r w:rsidRPr="00C53B3E">
              <w:rPr>
                <w:rFonts w:ascii="Times New Roman" w:eastAsia="Times New Roman" w:hAnsi="Times New Roman" w:cs="Times New Roman"/>
                <w:sz w:val="20"/>
                <w:szCs w:val="20"/>
                <w:lang w:val="kk-KZ"/>
              </w:rPr>
              <w:t>жауап</w:t>
            </w:r>
          </w:p>
        </w:tc>
        <w:tc>
          <w:tcPr>
            <w:tcW w:w="2268" w:type="dxa"/>
            <w:tcBorders>
              <w:top w:val="nil"/>
              <w:bottom w:val="nil"/>
            </w:tcBorders>
          </w:tcPr>
          <w:p w14:paraId="49AFC400" w14:textId="77777777" w:rsidR="00C53B3E" w:rsidRPr="00C53B3E" w:rsidRDefault="00C53B3E" w:rsidP="00C53B3E">
            <w:pPr>
              <w:tabs>
                <w:tab w:val="left" w:pos="1561"/>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қолдана</w:t>
            </w:r>
            <w:r w:rsidRPr="00C53B3E">
              <w:rPr>
                <w:rFonts w:ascii="Times New Roman" w:eastAsia="Times New Roman" w:hAnsi="Times New Roman" w:cs="Times New Roman"/>
                <w:sz w:val="20"/>
                <w:szCs w:val="20"/>
                <w:lang w:val="kk-KZ"/>
              </w:rPr>
              <w:tab/>
              <w:t>алмау;</w:t>
            </w:r>
          </w:p>
        </w:tc>
      </w:tr>
      <w:tr w:rsidR="00C53B3E" w:rsidRPr="00C53B3E" w14:paraId="1E0B92DA" w14:textId="77777777" w:rsidTr="009F716D">
        <w:trPr>
          <w:trHeight w:val="253"/>
        </w:trPr>
        <w:tc>
          <w:tcPr>
            <w:tcW w:w="2575" w:type="dxa"/>
            <w:tcBorders>
              <w:top w:val="nil"/>
              <w:bottom w:val="nil"/>
            </w:tcBorders>
          </w:tcPr>
          <w:p w14:paraId="33E20A56" w14:textId="77777777" w:rsidR="00C53B3E" w:rsidRPr="00C53B3E" w:rsidRDefault="00C53B3E" w:rsidP="00C53B3E">
            <w:pPr>
              <w:spacing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қолдану</w:t>
            </w:r>
          </w:p>
        </w:tc>
        <w:tc>
          <w:tcPr>
            <w:tcW w:w="2575" w:type="dxa"/>
            <w:tcBorders>
              <w:top w:val="nil"/>
              <w:bottom w:val="nil"/>
            </w:tcBorders>
          </w:tcPr>
          <w:p w14:paraId="01B35319" w14:textId="77777777" w:rsidR="00C53B3E" w:rsidRPr="00C53B3E" w:rsidRDefault="00C53B3E" w:rsidP="00C53B3E">
            <w:pPr>
              <w:tabs>
                <w:tab w:val="left" w:pos="1967"/>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содан</w:t>
            </w:r>
            <w:r w:rsidRPr="00C53B3E">
              <w:rPr>
                <w:rFonts w:ascii="Times New Roman" w:eastAsia="Times New Roman" w:hAnsi="Times New Roman" w:cs="Times New Roman"/>
                <w:sz w:val="20"/>
                <w:szCs w:val="20"/>
                <w:lang w:val="kk-KZ"/>
              </w:rPr>
              <w:tab/>
              <w:t>кейін</w:t>
            </w:r>
          </w:p>
        </w:tc>
        <w:tc>
          <w:tcPr>
            <w:tcW w:w="2575" w:type="dxa"/>
            <w:tcBorders>
              <w:top w:val="nil"/>
              <w:bottom w:val="nil"/>
            </w:tcBorders>
          </w:tcPr>
          <w:p w14:paraId="57878EFE"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міндеттерін</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толық</w:t>
            </w:r>
          </w:p>
        </w:tc>
        <w:tc>
          <w:tcPr>
            <w:tcW w:w="2906" w:type="dxa"/>
            <w:tcBorders>
              <w:top w:val="nil"/>
              <w:bottom w:val="nil"/>
            </w:tcBorders>
          </w:tcPr>
          <w:p w14:paraId="068586DD"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дəлсіздіктерге</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жол</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беріледі,</w:t>
            </w:r>
          </w:p>
        </w:tc>
        <w:tc>
          <w:tcPr>
            <w:tcW w:w="2551" w:type="dxa"/>
            <w:tcBorders>
              <w:top w:val="nil"/>
              <w:bottom w:val="nil"/>
            </w:tcBorders>
          </w:tcPr>
          <w:p w14:paraId="4B937592"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жоспары;</w:t>
            </w:r>
          </w:p>
        </w:tc>
        <w:tc>
          <w:tcPr>
            <w:tcW w:w="2268" w:type="dxa"/>
            <w:tcBorders>
              <w:top w:val="nil"/>
              <w:bottom w:val="nil"/>
            </w:tcBorders>
          </w:tcPr>
          <w:p w14:paraId="73123F19" w14:textId="77777777" w:rsidR="00C53B3E" w:rsidRPr="00C53B3E" w:rsidRDefault="00C53B3E" w:rsidP="00C53B3E">
            <w:pPr>
              <w:tabs>
                <w:tab w:val="left" w:pos="1697"/>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қорытынды</w:t>
            </w:r>
            <w:r w:rsidRPr="00C53B3E">
              <w:rPr>
                <w:rFonts w:ascii="Times New Roman" w:eastAsia="Times New Roman" w:hAnsi="Times New Roman" w:cs="Times New Roman"/>
                <w:sz w:val="20"/>
                <w:szCs w:val="20"/>
                <w:lang w:val="kk-KZ"/>
              </w:rPr>
              <w:tab/>
              <w:t>жəне</w:t>
            </w:r>
          </w:p>
        </w:tc>
      </w:tr>
      <w:tr w:rsidR="00C53B3E" w:rsidRPr="00C53B3E" w14:paraId="2E7D722C" w14:textId="77777777" w:rsidTr="009F716D">
        <w:trPr>
          <w:trHeight w:val="253"/>
        </w:trPr>
        <w:tc>
          <w:tcPr>
            <w:tcW w:w="2575" w:type="dxa"/>
            <w:tcBorders>
              <w:top w:val="nil"/>
              <w:bottom w:val="nil"/>
            </w:tcBorders>
          </w:tcPr>
          <w:p w14:paraId="3D0D76E8"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48978796"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жаратылыстанудың</w:t>
            </w:r>
          </w:p>
        </w:tc>
        <w:tc>
          <w:tcPr>
            <w:tcW w:w="2575" w:type="dxa"/>
            <w:tcBorders>
              <w:top w:val="nil"/>
              <w:bottom w:val="nil"/>
            </w:tcBorders>
          </w:tcPr>
          <w:p w14:paraId="78394F25"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шешпей</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қойылған</w:t>
            </w:r>
          </w:p>
        </w:tc>
        <w:tc>
          <w:tcPr>
            <w:tcW w:w="2906" w:type="dxa"/>
            <w:tcBorders>
              <w:top w:val="nil"/>
              <w:bottom w:val="nil"/>
            </w:tcBorders>
          </w:tcPr>
          <w:p w14:paraId="499E2D7C"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курстың  теориялық</w:t>
            </w:r>
          </w:p>
        </w:tc>
        <w:tc>
          <w:tcPr>
            <w:tcW w:w="2551" w:type="dxa"/>
            <w:tcBorders>
              <w:top w:val="nil"/>
              <w:bottom w:val="nil"/>
            </w:tcBorders>
          </w:tcPr>
          <w:p w14:paraId="5443CF61"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тапсырмаларды</w:t>
            </w:r>
            <w:r w:rsidRPr="00C53B3E">
              <w:rPr>
                <w:rFonts w:ascii="Times New Roman" w:eastAsia="Times New Roman" w:hAnsi="Times New Roman" w:cs="Times New Roman"/>
                <w:spacing w:val="-6"/>
                <w:sz w:val="20"/>
                <w:szCs w:val="20"/>
                <w:lang w:val="kk-KZ"/>
              </w:rPr>
              <w:t xml:space="preserve"> </w:t>
            </w:r>
            <w:r w:rsidRPr="00C53B3E">
              <w:rPr>
                <w:rFonts w:ascii="Times New Roman" w:eastAsia="Times New Roman" w:hAnsi="Times New Roman" w:cs="Times New Roman"/>
                <w:sz w:val="20"/>
                <w:szCs w:val="20"/>
                <w:lang w:val="kk-KZ"/>
              </w:rPr>
              <w:t>шеше</w:t>
            </w:r>
          </w:p>
        </w:tc>
        <w:tc>
          <w:tcPr>
            <w:tcW w:w="2268" w:type="dxa"/>
            <w:tcBorders>
              <w:top w:val="nil"/>
              <w:bottom w:val="nil"/>
            </w:tcBorders>
          </w:tcPr>
          <w:p w14:paraId="48779434" w14:textId="77777777" w:rsidR="00C53B3E" w:rsidRPr="00C53B3E" w:rsidRDefault="00C53B3E" w:rsidP="00C53B3E">
            <w:pPr>
              <w:tabs>
                <w:tab w:val="left" w:pos="1596"/>
              </w:tabs>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жалпылау</w:t>
            </w:r>
            <w:r w:rsidRPr="00C53B3E">
              <w:rPr>
                <w:rFonts w:ascii="Times New Roman" w:eastAsia="Times New Roman" w:hAnsi="Times New Roman" w:cs="Times New Roman"/>
                <w:sz w:val="20"/>
                <w:szCs w:val="20"/>
                <w:lang w:val="kk-KZ"/>
              </w:rPr>
              <w:tab/>
              <w:t>жасай</w:t>
            </w:r>
          </w:p>
        </w:tc>
      </w:tr>
      <w:tr w:rsidR="00C53B3E" w:rsidRPr="00C53B3E" w14:paraId="14A1A05B" w14:textId="77777777" w:rsidTr="009F716D">
        <w:trPr>
          <w:trHeight w:val="253"/>
        </w:trPr>
        <w:tc>
          <w:tcPr>
            <w:tcW w:w="2575" w:type="dxa"/>
            <w:tcBorders>
              <w:top w:val="nil"/>
              <w:bottom w:val="nil"/>
            </w:tcBorders>
          </w:tcPr>
          <w:p w14:paraId="1D91CF50"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7DCAF4EB"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практикалық</w:t>
            </w:r>
          </w:p>
        </w:tc>
        <w:tc>
          <w:tcPr>
            <w:tcW w:w="2575" w:type="dxa"/>
            <w:tcBorders>
              <w:top w:val="nil"/>
              <w:bottom w:val="nil"/>
            </w:tcBorders>
          </w:tcPr>
          <w:p w14:paraId="6E22D8CC"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сұраққа</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толық</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емес,</w:t>
            </w:r>
          </w:p>
        </w:tc>
        <w:tc>
          <w:tcPr>
            <w:tcW w:w="2906" w:type="dxa"/>
            <w:tcBorders>
              <w:top w:val="nil"/>
              <w:bottom w:val="nil"/>
            </w:tcBorders>
          </w:tcPr>
          <w:p w14:paraId="49E40D02"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 xml:space="preserve"> білім  үстірт</w:t>
            </w:r>
          </w:p>
        </w:tc>
        <w:tc>
          <w:tcPr>
            <w:tcW w:w="2551" w:type="dxa"/>
            <w:tcBorders>
              <w:top w:val="nil"/>
              <w:bottom w:val="nil"/>
            </w:tcBorders>
          </w:tcPr>
          <w:p w14:paraId="4CD3EC27"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pacing w:val="-1"/>
                <w:sz w:val="20"/>
                <w:szCs w:val="20"/>
                <w:lang w:val="kk-KZ"/>
              </w:rPr>
              <w:t>алмау,</w:t>
            </w:r>
            <w:r w:rsidRPr="00C53B3E">
              <w:rPr>
                <w:rFonts w:ascii="Times New Roman" w:eastAsia="Times New Roman" w:hAnsi="Times New Roman" w:cs="Times New Roman"/>
                <w:spacing w:val="-11"/>
                <w:sz w:val="20"/>
                <w:szCs w:val="20"/>
                <w:lang w:val="kk-KZ"/>
              </w:rPr>
              <w:t xml:space="preserve"> </w:t>
            </w:r>
            <w:r w:rsidRPr="00C53B3E">
              <w:rPr>
                <w:rFonts w:ascii="Times New Roman" w:eastAsia="Times New Roman" w:hAnsi="Times New Roman" w:cs="Times New Roman"/>
                <w:spacing w:val="-1"/>
                <w:sz w:val="20"/>
                <w:szCs w:val="20"/>
                <w:lang w:val="kk-KZ"/>
              </w:rPr>
              <w:t>тапсырмаларды</w:t>
            </w:r>
          </w:p>
        </w:tc>
        <w:tc>
          <w:tcPr>
            <w:tcW w:w="2268" w:type="dxa"/>
            <w:tcBorders>
              <w:top w:val="nil"/>
              <w:bottom w:val="nil"/>
            </w:tcBorders>
          </w:tcPr>
          <w:p w14:paraId="7917799E"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алмау.</w:t>
            </w:r>
          </w:p>
        </w:tc>
      </w:tr>
      <w:tr w:rsidR="00C53B3E" w:rsidRPr="00C53B3E" w14:paraId="129E8681" w14:textId="77777777" w:rsidTr="009F716D">
        <w:trPr>
          <w:trHeight w:val="252"/>
        </w:trPr>
        <w:tc>
          <w:tcPr>
            <w:tcW w:w="2575" w:type="dxa"/>
            <w:tcBorders>
              <w:top w:val="nil"/>
              <w:bottom w:val="nil"/>
            </w:tcBorders>
          </w:tcPr>
          <w:p w14:paraId="17918393"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447160F0"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мəселелерін</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шешу.</w:t>
            </w:r>
          </w:p>
        </w:tc>
        <w:tc>
          <w:tcPr>
            <w:tcW w:w="2575" w:type="dxa"/>
            <w:tcBorders>
              <w:top w:val="nil"/>
              <w:bottom w:val="nil"/>
            </w:tcBorders>
          </w:tcPr>
          <w:p w14:paraId="4CA0BC6A"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дəлелді</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жауап</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беру;</w:t>
            </w:r>
          </w:p>
        </w:tc>
        <w:tc>
          <w:tcPr>
            <w:tcW w:w="2906" w:type="dxa"/>
            <w:tcBorders>
              <w:top w:val="nil"/>
              <w:bottom w:val="nil"/>
            </w:tcBorders>
          </w:tcPr>
          <w:p w14:paraId="4D69178F"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қолданылады.</w:t>
            </w:r>
          </w:p>
        </w:tc>
        <w:tc>
          <w:tcPr>
            <w:tcW w:w="2551" w:type="dxa"/>
            <w:tcBorders>
              <w:top w:val="nil"/>
              <w:bottom w:val="nil"/>
            </w:tcBorders>
          </w:tcPr>
          <w:p w14:paraId="53B995C0"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жалпы</w:t>
            </w:r>
            <w:r w:rsidRPr="00C53B3E">
              <w:rPr>
                <w:rFonts w:ascii="Times New Roman" w:eastAsia="Times New Roman" w:hAnsi="Times New Roman" w:cs="Times New Roman"/>
                <w:spacing w:val="-6"/>
                <w:sz w:val="20"/>
                <w:szCs w:val="20"/>
                <w:lang w:val="kk-KZ"/>
              </w:rPr>
              <w:t xml:space="preserve"> </w:t>
            </w:r>
            <w:r w:rsidRPr="00C53B3E">
              <w:rPr>
                <w:rFonts w:ascii="Times New Roman" w:eastAsia="Times New Roman" w:hAnsi="Times New Roman" w:cs="Times New Roman"/>
                <w:sz w:val="20"/>
                <w:szCs w:val="20"/>
                <w:lang w:val="kk-KZ"/>
              </w:rPr>
              <w:t>түрде</w:t>
            </w:r>
            <w:r w:rsidRPr="00C53B3E">
              <w:rPr>
                <w:rFonts w:ascii="Times New Roman" w:eastAsia="Times New Roman" w:hAnsi="Times New Roman" w:cs="Times New Roman"/>
                <w:spacing w:val="-6"/>
                <w:sz w:val="20"/>
                <w:szCs w:val="20"/>
                <w:lang w:val="kk-KZ"/>
              </w:rPr>
              <w:t xml:space="preserve"> </w:t>
            </w:r>
            <w:r w:rsidRPr="00C53B3E">
              <w:rPr>
                <w:rFonts w:ascii="Times New Roman" w:eastAsia="Times New Roman" w:hAnsi="Times New Roman" w:cs="Times New Roman"/>
                <w:sz w:val="20"/>
                <w:szCs w:val="20"/>
                <w:lang w:val="kk-KZ"/>
              </w:rPr>
              <w:t>орындау;</w:t>
            </w:r>
          </w:p>
        </w:tc>
        <w:tc>
          <w:tcPr>
            <w:tcW w:w="2268" w:type="dxa"/>
            <w:tcBorders>
              <w:top w:val="nil"/>
              <w:bottom w:val="nil"/>
            </w:tcBorders>
          </w:tcPr>
          <w:p w14:paraId="11B2C78F"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Қорытынды</w:t>
            </w:r>
            <w:r w:rsidRPr="00C53B3E">
              <w:rPr>
                <w:rFonts w:ascii="Times New Roman" w:eastAsia="Times New Roman" w:hAnsi="Times New Roman" w:cs="Times New Roman"/>
                <w:spacing w:val="-6"/>
                <w:sz w:val="20"/>
                <w:szCs w:val="20"/>
                <w:lang w:val="kk-KZ"/>
              </w:rPr>
              <w:t xml:space="preserve"> </w:t>
            </w:r>
            <w:r w:rsidRPr="00C53B3E">
              <w:rPr>
                <w:rFonts w:ascii="Times New Roman" w:eastAsia="Times New Roman" w:hAnsi="Times New Roman" w:cs="Times New Roman"/>
                <w:sz w:val="20"/>
                <w:szCs w:val="20"/>
                <w:lang w:val="kk-KZ"/>
              </w:rPr>
              <w:t>бақылау</w:t>
            </w:r>
          </w:p>
        </w:tc>
      </w:tr>
      <w:tr w:rsidR="00C53B3E" w:rsidRPr="00C53B3E" w14:paraId="677A307A" w14:textId="77777777" w:rsidTr="009F716D">
        <w:trPr>
          <w:trHeight w:val="253"/>
        </w:trPr>
        <w:tc>
          <w:tcPr>
            <w:tcW w:w="2575" w:type="dxa"/>
            <w:tcBorders>
              <w:top w:val="nil"/>
              <w:bottom w:val="nil"/>
            </w:tcBorders>
          </w:tcPr>
          <w:p w14:paraId="669AB643"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584F1968"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6D8E884A"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ғылми  тіл</w:t>
            </w:r>
          </w:p>
        </w:tc>
        <w:tc>
          <w:tcPr>
            <w:tcW w:w="2906" w:type="dxa"/>
            <w:tcBorders>
              <w:top w:val="nil"/>
              <w:bottom w:val="nil"/>
            </w:tcBorders>
          </w:tcPr>
          <w:p w14:paraId="100F731A"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51" w:type="dxa"/>
            <w:tcBorders>
              <w:top w:val="nil"/>
              <w:bottom w:val="nil"/>
            </w:tcBorders>
          </w:tcPr>
          <w:p w14:paraId="3BBF556F"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нормадан</w:t>
            </w:r>
            <w:r w:rsidRPr="00C53B3E">
              <w:rPr>
                <w:rFonts w:ascii="Times New Roman" w:eastAsia="Times New Roman" w:hAnsi="Times New Roman" w:cs="Times New Roman"/>
                <w:spacing w:val="-7"/>
                <w:sz w:val="20"/>
                <w:szCs w:val="20"/>
                <w:lang w:val="kk-KZ"/>
              </w:rPr>
              <w:t xml:space="preserve"> </w:t>
            </w:r>
            <w:r w:rsidRPr="00C53B3E">
              <w:rPr>
                <w:rFonts w:ascii="Times New Roman" w:eastAsia="Times New Roman" w:hAnsi="Times New Roman" w:cs="Times New Roman"/>
                <w:sz w:val="20"/>
                <w:szCs w:val="20"/>
                <w:lang w:val="kk-KZ"/>
              </w:rPr>
              <w:t>асатын</w:t>
            </w:r>
          </w:p>
        </w:tc>
        <w:tc>
          <w:tcPr>
            <w:tcW w:w="2268" w:type="dxa"/>
            <w:tcBorders>
              <w:top w:val="nil"/>
              <w:bottom w:val="nil"/>
            </w:tcBorders>
          </w:tcPr>
          <w:p w14:paraId="363D4483"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жүргізу</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қағидаларын</w:t>
            </w:r>
          </w:p>
        </w:tc>
      </w:tr>
      <w:tr w:rsidR="00C53B3E" w:rsidRPr="00C53B3E" w14:paraId="7B747859" w14:textId="77777777" w:rsidTr="009F716D">
        <w:trPr>
          <w:trHeight w:val="80"/>
        </w:trPr>
        <w:tc>
          <w:tcPr>
            <w:tcW w:w="2575" w:type="dxa"/>
            <w:tcBorders>
              <w:top w:val="nil"/>
              <w:bottom w:val="nil"/>
            </w:tcBorders>
          </w:tcPr>
          <w:p w14:paraId="55A29ED2"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5AB3CAB6"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3E747B96"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 xml:space="preserve">  нормаларын сауатсыз        пайдалану</w:t>
            </w:r>
          </w:p>
        </w:tc>
        <w:tc>
          <w:tcPr>
            <w:tcW w:w="2906" w:type="dxa"/>
            <w:tcBorders>
              <w:top w:val="nil"/>
              <w:bottom w:val="nil"/>
            </w:tcBorders>
          </w:tcPr>
          <w:p w14:paraId="15B610AC"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51" w:type="dxa"/>
            <w:tcBorders>
              <w:top w:val="nil"/>
              <w:bottom w:val="nil"/>
            </w:tcBorders>
          </w:tcPr>
          <w:p w14:paraId="04AA4E89"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қателіктер</w:t>
            </w:r>
            <w:r w:rsidRPr="00C53B3E">
              <w:rPr>
                <w:rFonts w:ascii="Times New Roman" w:eastAsia="Times New Roman" w:hAnsi="Times New Roman" w:cs="Times New Roman"/>
                <w:spacing w:val="-5"/>
                <w:sz w:val="20"/>
                <w:szCs w:val="20"/>
                <w:lang w:val="kk-KZ"/>
              </w:rPr>
              <w:t xml:space="preserve"> </w:t>
            </w:r>
            <w:r w:rsidRPr="00C53B3E">
              <w:rPr>
                <w:rFonts w:ascii="Times New Roman" w:eastAsia="Times New Roman" w:hAnsi="Times New Roman" w:cs="Times New Roman"/>
                <w:sz w:val="20"/>
                <w:szCs w:val="20"/>
                <w:lang w:val="kk-KZ"/>
              </w:rPr>
              <w:t>мен кемшіліктерді</w:t>
            </w:r>
          </w:p>
        </w:tc>
        <w:tc>
          <w:tcPr>
            <w:tcW w:w="2268" w:type="dxa"/>
            <w:tcBorders>
              <w:top w:val="nil"/>
              <w:bottom w:val="nil"/>
            </w:tcBorders>
          </w:tcPr>
          <w:p w14:paraId="14938C27"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бұзу.</w:t>
            </w:r>
          </w:p>
        </w:tc>
      </w:tr>
      <w:tr w:rsidR="00C53B3E" w:rsidRPr="00C53B3E" w14:paraId="38D2DAAF" w14:textId="77777777" w:rsidTr="009F716D">
        <w:trPr>
          <w:trHeight w:val="253"/>
        </w:trPr>
        <w:tc>
          <w:tcPr>
            <w:tcW w:w="2575" w:type="dxa"/>
            <w:tcBorders>
              <w:top w:val="nil"/>
              <w:bottom w:val="nil"/>
            </w:tcBorders>
          </w:tcPr>
          <w:p w14:paraId="3E39F9C6"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512FFC1E"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75" w:type="dxa"/>
            <w:tcBorders>
              <w:top w:val="nil"/>
              <w:bottom w:val="nil"/>
            </w:tcBorders>
          </w:tcPr>
          <w:p w14:paraId="38E7E6E9" w14:textId="77777777" w:rsidR="00C53B3E" w:rsidRPr="00C53B3E" w:rsidRDefault="00C53B3E" w:rsidP="00C53B3E">
            <w:pPr>
              <w:spacing w:line="233" w:lineRule="exact"/>
              <w:rPr>
                <w:rFonts w:ascii="Times New Roman" w:eastAsia="Times New Roman" w:hAnsi="Times New Roman" w:cs="Times New Roman"/>
                <w:sz w:val="20"/>
                <w:szCs w:val="20"/>
                <w:lang w:val="kk-KZ"/>
              </w:rPr>
            </w:pPr>
          </w:p>
        </w:tc>
        <w:tc>
          <w:tcPr>
            <w:tcW w:w="2906" w:type="dxa"/>
            <w:tcBorders>
              <w:top w:val="nil"/>
              <w:bottom w:val="nil"/>
            </w:tcBorders>
          </w:tcPr>
          <w:p w14:paraId="33925495" w14:textId="77777777" w:rsidR="00C53B3E" w:rsidRPr="00C53B3E" w:rsidRDefault="00C53B3E" w:rsidP="00C53B3E">
            <w:pPr>
              <w:spacing w:line="256" w:lineRule="auto"/>
              <w:rPr>
                <w:rFonts w:ascii="Times New Roman" w:eastAsia="Times New Roman" w:hAnsi="Times New Roman" w:cs="Times New Roman"/>
                <w:sz w:val="20"/>
                <w:szCs w:val="20"/>
                <w:lang w:val="kk-KZ"/>
              </w:rPr>
            </w:pPr>
          </w:p>
        </w:tc>
        <w:tc>
          <w:tcPr>
            <w:tcW w:w="2551" w:type="dxa"/>
            <w:tcBorders>
              <w:top w:val="nil"/>
              <w:bottom w:val="nil"/>
            </w:tcBorders>
          </w:tcPr>
          <w:p w14:paraId="0FC3AD1A" w14:textId="77777777" w:rsidR="00C53B3E" w:rsidRPr="00C53B3E" w:rsidRDefault="00C53B3E" w:rsidP="00C53B3E">
            <w:pPr>
              <w:spacing w:line="233" w:lineRule="exact"/>
              <w:rPr>
                <w:rFonts w:ascii="Times New Roman" w:eastAsia="Times New Roman" w:hAnsi="Times New Roman" w:cs="Times New Roman"/>
                <w:spacing w:val="-1"/>
                <w:sz w:val="20"/>
                <w:szCs w:val="20"/>
                <w:lang w:val="kk-KZ"/>
              </w:rPr>
            </w:pPr>
            <w:r w:rsidRPr="00C53B3E">
              <w:rPr>
                <w:rFonts w:ascii="Times New Roman" w:eastAsia="Times New Roman" w:hAnsi="Times New Roman" w:cs="Times New Roman"/>
                <w:spacing w:val="-1"/>
                <w:sz w:val="20"/>
                <w:szCs w:val="20"/>
                <w:lang w:val="kk-KZ"/>
              </w:rPr>
              <w:t xml:space="preserve">  жіберу.</w:t>
            </w:r>
          </w:p>
          <w:p w14:paraId="60D4712C" w14:textId="77777777" w:rsidR="00C53B3E" w:rsidRPr="00C53B3E" w:rsidRDefault="00C53B3E" w:rsidP="00C53B3E">
            <w:pPr>
              <w:spacing w:line="233" w:lineRule="exact"/>
              <w:rPr>
                <w:rFonts w:ascii="Times New Roman" w:eastAsia="Times New Roman" w:hAnsi="Times New Roman" w:cs="Times New Roman"/>
                <w:spacing w:val="-1"/>
                <w:sz w:val="20"/>
                <w:szCs w:val="20"/>
                <w:lang w:val="kk-KZ"/>
              </w:rPr>
            </w:pPr>
          </w:p>
          <w:p w14:paraId="51067DB3" w14:textId="77777777" w:rsidR="00C53B3E" w:rsidRPr="00C53B3E" w:rsidRDefault="00C53B3E" w:rsidP="00C53B3E">
            <w:pPr>
              <w:spacing w:line="233" w:lineRule="exact"/>
              <w:rPr>
                <w:rFonts w:ascii="Times New Roman" w:eastAsia="Times New Roman" w:hAnsi="Times New Roman" w:cs="Times New Roman"/>
                <w:spacing w:val="-1"/>
                <w:sz w:val="20"/>
                <w:szCs w:val="20"/>
                <w:lang w:val="kk-KZ"/>
              </w:rPr>
            </w:pPr>
          </w:p>
          <w:p w14:paraId="01111845" w14:textId="77777777" w:rsidR="00C53B3E" w:rsidRPr="00C53B3E" w:rsidRDefault="00C53B3E" w:rsidP="00C53B3E">
            <w:pPr>
              <w:spacing w:line="233" w:lineRule="exact"/>
              <w:rPr>
                <w:rFonts w:ascii="Times New Roman" w:eastAsia="Times New Roman" w:hAnsi="Times New Roman" w:cs="Times New Roman"/>
                <w:sz w:val="20"/>
                <w:szCs w:val="20"/>
                <w:lang w:val="kk-KZ"/>
              </w:rPr>
            </w:pPr>
          </w:p>
        </w:tc>
        <w:tc>
          <w:tcPr>
            <w:tcW w:w="2268" w:type="dxa"/>
            <w:tcBorders>
              <w:top w:val="nil"/>
              <w:bottom w:val="nil"/>
            </w:tcBorders>
          </w:tcPr>
          <w:p w14:paraId="07DCB330" w14:textId="77777777" w:rsidR="00C53B3E" w:rsidRPr="00C53B3E" w:rsidRDefault="00C53B3E" w:rsidP="00C53B3E">
            <w:pPr>
              <w:spacing w:line="256" w:lineRule="auto"/>
              <w:rPr>
                <w:rFonts w:ascii="Times New Roman" w:eastAsia="Times New Roman" w:hAnsi="Times New Roman" w:cs="Times New Roman"/>
                <w:sz w:val="18"/>
                <w:lang w:val="kk-KZ"/>
              </w:rPr>
            </w:pPr>
          </w:p>
        </w:tc>
      </w:tr>
      <w:tr w:rsidR="00C53B3E" w:rsidRPr="00C53B3E" w14:paraId="41B3778B" w14:textId="77777777" w:rsidTr="009F716D">
        <w:trPr>
          <w:trHeight w:val="249"/>
        </w:trPr>
        <w:tc>
          <w:tcPr>
            <w:tcW w:w="2575" w:type="dxa"/>
            <w:tcBorders>
              <w:top w:val="nil"/>
            </w:tcBorders>
          </w:tcPr>
          <w:p w14:paraId="0C1C2AEE" w14:textId="77777777" w:rsidR="00C53B3E" w:rsidRPr="00C53B3E" w:rsidRDefault="00C53B3E" w:rsidP="00C53B3E">
            <w:pPr>
              <w:spacing w:line="256" w:lineRule="auto"/>
              <w:rPr>
                <w:rFonts w:ascii="Times New Roman" w:eastAsia="Times New Roman" w:hAnsi="Times New Roman" w:cs="Times New Roman"/>
                <w:sz w:val="18"/>
                <w:lang w:val="kk-KZ"/>
              </w:rPr>
            </w:pPr>
          </w:p>
        </w:tc>
        <w:tc>
          <w:tcPr>
            <w:tcW w:w="2575" w:type="dxa"/>
            <w:tcBorders>
              <w:top w:val="nil"/>
            </w:tcBorders>
          </w:tcPr>
          <w:p w14:paraId="2FA7A2DC" w14:textId="77777777" w:rsidR="00C53B3E" w:rsidRPr="00C53B3E" w:rsidRDefault="00C53B3E" w:rsidP="00C53B3E">
            <w:pPr>
              <w:spacing w:line="256" w:lineRule="auto"/>
              <w:rPr>
                <w:rFonts w:ascii="Times New Roman" w:eastAsia="Times New Roman" w:hAnsi="Times New Roman" w:cs="Times New Roman"/>
                <w:sz w:val="18"/>
                <w:lang w:val="kk-KZ"/>
              </w:rPr>
            </w:pPr>
          </w:p>
        </w:tc>
        <w:tc>
          <w:tcPr>
            <w:tcW w:w="2575" w:type="dxa"/>
            <w:tcBorders>
              <w:top w:val="nil"/>
            </w:tcBorders>
          </w:tcPr>
          <w:p w14:paraId="4D1FA6D1" w14:textId="77777777" w:rsidR="00C53B3E" w:rsidRPr="00C53B3E" w:rsidRDefault="00C53B3E" w:rsidP="00C53B3E">
            <w:pPr>
              <w:spacing w:line="230" w:lineRule="exact"/>
              <w:rPr>
                <w:rFonts w:ascii="Times New Roman" w:eastAsia="Times New Roman" w:hAnsi="Times New Roman" w:cs="Times New Roman"/>
                <w:lang w:val="kk-KZ"/>
              </w:rPr>
            </w:pPr>
          </w:p>
        </w:tc>
        <w:tc>
          <w:tcPr>
            <w:tcW w:w="2906" w:type="dxa"/>
            <w:tcBorders>
              <w:top w:val="nil"/>
            </w:tcBorders>
          </w:tcPr>
          <w:p w14:paraId="524F720C" w14:textId="77777777" w:rsidR="00C53B3E" w:rsidRPr="00C53B3E" w:rsidRDefault="00C53B3E" w:rsidP="00C53B3E">
            <w:pPr>
              <w:spacing w:line="256" w:lineRule="auto"/>
              <w:rPr>
                <w:rFonts w:ascii="Times New Roman" w:eastAsia="Times New Roman" w:hAnsi="Times New Roman" w:cs="Times New Roman"/>
                <w:sz w:val="18"/>
                <w:lang w:val="kk-KZ"/>
              </w:rPr>
            </w:pPr>
          </w:p>
        </w:tc>
        <w:tc>
          <w:tcPr>
            <w:tcW w:w="2551" w:type="dxa"/>
            <w:tcBorders>
              <w:top w:val="nil"/>
            </w:tcBorders>
          </w:tcPr>
          <w:p w14:paraId="4CD71332" w14:textId="77777777" w:rsidR="00C53B3E" w:rsidRPr="00C53B3E" w:rsidRDefault="00C53B3E" w:rsidP="00C53B3E">
            <w:pPr>
              <w:spacing w:line="256" w:lineRule="auto"/>
              <w:rPr>
                <w:rFonts w:ascii="Times New Roman" w:eastAsia="Times New Roman" w:hAnsi="Times New Roman" w:cs="Times New Roman"/>
                <w:sz w:val="18"/>
                <w:lang w:val="kk-KZ"/>
              </w:rPr>
            </w:pPr>
          </w:p>
        </w:tc>
        <w:tc>
          <w:tcPr>
            <w:tcW w:w="2268" w:type="dxa"/>
            <w:tcBorders>
              <w:top w:val="nil"/>
            </w:tcBorders>
          </w:tcPr>
          <w:p w14:paraId="72084106" w14:textId="77777777" w:rsidR="00C53B3E" w:rsidRPr="00C53B3E" w:rsidRDefault="00C53B3E" w:rsidP="00C53B3E">
            <w:pPr>
              <w:spacing w:line="256" w:lineRule="auto"/>
              <w:rPr>
                <w:rFonts w:ascii="Times New Roman" w:eastAsia="Times New Roman" w:hAnsi="Times New Roman" w:cs="Times New Roman"/>
                <w:sz w:val="18"/>
                <w:lang w:val="kk-KZ"/>
              </w:rPr>
            </w:pPr>
          </w:p>
        </w:tc>
      </w:tr>
      <w:tr w:rsidR="00C53B3E" w:rsidRPr="00C53B3E" w14:paraId="2D9D38C0" w14:textId="77777777" w:rsidTr="009F716D">
        <w:trPr>
          <w:trHeight w:val="256"/>
        </w:trPr>
        <w:tc>
          <w:tcPr>
            <w:tcW w:w="2575" w:type="dxa"/>
            <w:tcBorders>
              <w:bottom w:val="nil"/>
            </w:tcBorders>
          </w:tcPr>
          <w:p w14:paraId="1CFDECC9" w14:textId="77777777" w:rsidR="00C53B3E" w:rsidRPr="00C53B3E" w:rsidRDefault="00C53B3E" w:rsidP="00C53B3E">
            <w:pPr>
              <w:spacing w:line="237"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3.</w:t>
            </w:r>
            <w:r w:rsidRPr="00C53B3E">
              <w:rPr>
                <w:rFonts w:ascii="Times New Roman" w:eastAsia="Times New Roman" w:hAnsi="Times New Roman" w:cs="Times New Roman"/>
                <w:b/>
                <w:spacing w:val="-2"/>
                <w:sz w:val="20"/>
                <w:szCs w:val="20"/>
                <w:lang w:val="kk-KZ"/>
              </w:rPr>
              <w:t xml:space="preserve"> </w:t>
            </w:r>
            <w:r w:rsidRPr="00C53B3E">
              <w:rPr>
                <w:rFonts w:ascii="Times New Roman" w:eastAsia="Times New Roman" w:hAnsi="Times New Roman" w:cs="Times New Roman"/>
                <w:b/>
                <w:sz w:val="20"/>
                <w:szCs w:val="20"/>
                <w:lang w:val="kk-KZ"/>
              </w:rPr>
              <w:t>Таңдалған</w:t>
            </w:r>
          </w:p>
        </w:tc>
        <w:tc>
          <w:tcPr>
            <w:tcW w:w="2575" w:type="dxa"/>
            <w:tcBorders>
              <w:bottom w:val="nil"/>
            </w:tcBorders>
          </w:tcPr>
          <w:p w14:paraId="547193F7"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Ғылыми</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ережелер</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мен</w:t>
            </w:r>
          </w:p>
        </w:tc>
        <w:tc>
          <w:tcPr>
            <w:tcW w:w="2575" w:type="dxa"/>
            <w:tcBorders>
              <w:bottom w:val="nil"/>
            </w:tcBorders>
          </w:tcPr>
          <w:p w14:paraId="2446465F"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Тұжырымдамалық</w:t>
            </w:r>
          </w:p>
        </w:tc>
        <w:tc>
          <w:tcPr>
            <w:tcW w:w="2906" w:type="dxa"/>
            <w:tcBorders>
              <w:bottom w:val="nil"/>
            </w:tcBorders>
          </w:tcPr>
          <w:p w14:paraId="3706639C"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Негізделген</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ғылыми</w:t>
            </w:r>
          </w:p>
        </w:tc>
        <w:tc>
          <w:tcPr>
            <w:tcW w:w="2551" w:type="dxa"/>
            <w:tcBorders>
              <w:bottom w:val="nil"/>
            </w:tcBorders>
          </w:tcPr>
          <w:p w14:paraId="0B281AE3"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Тапсырма</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өрескел</w:t>
            </w:r>
          </w:p>
        </w:tc>
        <w:tc>
          <w:tcPr>
            <w:tcW w:w="2268" w:type="dxa"/>
            <w:tcBorders>
              <w:bottom w:val="nil"/>
            </w:tcBorders>
          </w:tcPr>
          <w:p w14:paraId="1C9C2752" w14:textId="77777777" w:rsidR="00C53B3E" w:rsidRPr="00C53B3E" w:rsidRDefault="00C53B3E" w:rsidP="00C53B3E">
            <w:pPr>
              <w:spacing w:line="237"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Тапсырма</w:t>
            </w:r>
          </w:p>
        </w:tc>
      </w:tr>
      <w:tr w:rsidR="00C53B3E" w:rsidRPr="00C53B3E" w14:paraId="1EBA1212" w14:textId="77777777" w:rsidTr="009F716D">
        <w:trPr>
          <w:trHeight w:val="253"/>
        </w:trPr>
        <w:tc>
          <w:tcPr>
            <w:tcW w:w="2575" w:type="dxa"/>
            <w:tcBorders>
              <w:top w:val="nil"/>
              <w:bottom w:val="nil"/>
            </w:tcBorders>
          </w:tcPr>
          <w:p w14:paraId="0396EDED" w14:textId="77777777" w:rsidR="00C53B3E" w:rsidRPr="00C53B3E" w:rsidRDefault="00C53B3E" w:rsidP="00C53B3E">
            <w:pPr>
              <w:spacing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əдістеменің</w:t>
            </w:r>
            <w:r w:rsidRPr="00C53B3E">
              <w:rPr>
                <w:rFonts w:ascii="Times New Roman" w:eastAsia="Times New Roman" w:hAnsi="Times New Roman" w:cs="Times New Roman"/>
                <w:b/>
                <w:spacing w:val="-3"/>
                <w:sz w:val="20"/>
                <w:szCs w:val="20"/>
                <w:lang w:val="kk-KZ"/>
              </w:rPr>
              <w:t xml:space="preserve"> </w:t>
            </w:r>
            <w:r w:rsidRPr="00C53B3E">
              <w:rPr>
                <w:rFonts w:ascii="Times New Roman" w:eastAsia="Times New Roman" w:hAnsi="Times New Roman" w:cs="Times New Roman"/>
                <w:b/>
                <w:sz w:val="20"/>
                <w:szCs w:val="20"/>
                <w:lang w:val="kk-KZ"/>
              </w:rPr>
              <w:t>ұсынылған</w:t>
            </w:r>
          </w:p>
        </w:tc>
        <w:tc>
          <w:tcPr>
            <w:tcW w:w="2575" w:type="dxa"/>
            <w:tcBorders>
              <w:top w:val="nil"/>
              <w:bottom w:val="nil"/>
            </w:tcBorders>
          </w:tcPr>
          <w:p w14:paraId="50325E36"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қолданылған</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əдістеме</w:t>
            </w:r>
          </w:p>
        </w:tc>
        <w:tc>
          <w:tcPr>
            <w:tcW w:w="2575" w:type="dxa"/>
            <w:tcBorders>
              <w:top w:val="nil"/>
              <w:bottom w:val="nil"/>
            </w:tcBorders>
          </w:tcPr>
          <w:p w14:paraId="3755118A"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материалды</w:t>
            </w:r>
          </w:p>
        </w:tc>
        <w:tc>
          <w:tcPr>
            <w:tcW w:w="2906" w:type="dxa"/>
            <w:tcBorders>
              <w:top w:val="nil"/>
              <w:bottom w:val="nil"/>
            </w:tcBorders>
          </w:tcPr>
          <w:p w14:paraId="558E9F64"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ережелердің</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қолданылуы</w:t>
            </w:r>
          </w:p>
        </w:tc>
        <w:tc>
          <w:tcPr>
            <w:tcW w:w="2551" w:type="dxa"/>
            <w:tcBorders>
              <w:top w:val="nil"/>
              <w:bottom w:val="nil"/>
            </w:tcBorders>
          </w:tcPr>
          <w:p w14:paraId="5B85AB60"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қателіктермен</w:t>
            </w:r>
          </w:p>
        </w:tc>
        <w:tc>
          <w:tcPr>
            <w:tcW w:w="2268" w:type="dxa"/>
            <w:tcBorders>
              <w:top w:val="nil"/>
              <w:bottom w:val="nil"/>
            </w:tcBorders>
          </w:tcPr>
          <w:p w14:paraId="320C58DE"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орындалмады,</w:t>
            </w:r>
          </w:p>
        </w:tc>
      </w:tr>
      <w:tr w:rsidR="00C53B3E" w:rsidRPr="00C53B3E" w14:paraId="4307BE32" w14:textId="77777777" w:rsidTr="009F716D">
        <w:trPr>
          <w:trHeight w:val="251"/>
        </w:trPr>
        <w:tc>
          <w:tcPr>
            <w:tcW w:w="2575" w:type="dxa"/>
            <w:tcBorders>
              <w:top w:val="nil"/>
              <w:bottom w:val="nil"/>
            </w:tcBorders>
          </w:tcPr>
          <w:p w14:paraId="6353F2B6" w14:textId="77777777" w:rsidR="00C53B3E" w:rsidRPr="00C53B3E" w:rsidRDefault="00C53B3E" w:rsidP="00C53B3E">
            <w:pPr>
              <w:spacing w:line="232"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практикалық</w:t>
            </w:r>
          </w:p>
        </w:tc>
        <w:tc>
          <w:tcPr>
            <w:tcW w:w="2575" w:type="dxa"/>
            <w:tcBorders>
              <w:top w:val="nil"/>
              <w:bottom w:val="nil"/>
            </w:tcBorders>
          </w:tcPr>
          <w:p w14:paraId="26931679"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мен</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технологияның</w:t>
            </w:r>
          </w:p>
        </w:tc>
        <w:tc>
          <w:tcPr>
            <w:tcW w:w="2575" w:type="dxa"/>
            <w:tcBorders>
              <w:top w:val="nil"/>
              <w:bottom w:val="nil"/>
            </w:tcBorders>
          </w:tcPr>
          <w:p w14:paraId="73D1D813"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пайдалануда</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3-4</w:t>
            </w:r>
          </w:p>
        </w:tc>
        <w:tc>
          <w:tcPr>
            <w:tcW w:w="2906" w:type="dxa"/>
            <w:tcBorders>
              <w:top w:val="nil"/>
              <w:bottom w:val="nil"/>
            </w:tcBorders>
          </w:tcPr>
          <w:p w14:paraId="545B52FA"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туралы</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тұжырымдар</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нақты</w:t>
            </w:r>
          </w:p>
        </w:tc>
        <w:tc>
          <w:tcPr>
            <w:tcW w:w="2551" w:type="dxa"/>
            <w:tcBorders>
              <w:top w:val="nil"/>
              <w:bottom w:val="nil"/>
            </w:tcBorders>
          </w:tcPr>
          <w:p w14:paraId="4E8B273F"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орындалды,</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сұрақтарға</w:t>
            </w:r>
          </w:p>
        </w:tc>
        <w:tc>
          <w:tcPr>
            <w:tcW w:w="2268" w:type="dxa"/>
            <w:tcBorders>
              <w:top w:val="nil"/>
              <w:bottom w:val="nil"/>
            </w:tcBorders>
          </w:tcPr>
          <w:p w14:paraId="4B6D8157" w14:textId="77777777" w:rsidR="00C53B3E" w:rsidRPr="00C53B3E" w:rsidRDefault="00C53B3E" w:rsidP="00C53B3E">
            <w:pPr>
              <w:spacing w:line="232"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қойылған</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сұрақтарға</w:t>
            </w:r>
          </w:p>
        </w:tc>
      </w:tr>
      <w:tr w:rsidR="00C53B3E" w:rsidRPr="00C53B3E" w14:paraId="6D1FE110" w14:textId="77777777" w:rsidTr="009F716D">
        <w:trPr>
          <w:trHeight w:val="253"/>
        </w:trPr>
        <w:tc>
          <w:tcPr>
            <w:tcW w:w="2575" w:type="dxa"/>
            <w:tcBorders>
              <w:top w:val="nil"/>
              <w:bottom w:val="nil"/>
            </w:tcBorders>
          </w:tcPr>
          <w:p w14:paraId="1B186AF8" w14:textId="77777777" w:rsidR="00C53B3E" w:rsidRPr="00C53B3E" w:rsidRDefault="00C53B3E" w:rsidP="00C53B3E">
            <w:pPr>
              <w:spacing w:line="233"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тапсырмаға</w:t>
            </w:r>
          </w:p>
        </w:tc>
        <w:tc>
          <w:tcPr>
            <w:tcW w:w="2575" w:type="dxa"/>
            <w:tcBorders>
              <w:top w:val="nil"/>
              <w:bottom w:val="nil"/>
            </w:tcBorders>
          </w:tcPr>
          <w:p w14:paraId="12CC67AA"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дəйекті,</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қисынды</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жəне</w:t>
            </w:r>
          </w:p>
        </w:tc>
        <w:tc>
          <w:tcPr>
            <w:tcW w:w="2575" w:type="dxa"/>
            <w:tcBorders>
              <w:top w:val="nil"/>
              <w:bottom w:val="nil"/>
            </w:tcBorders>
          </w:tcPr>
          <w:p w14:paraId="46B1A7BE"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дəлсіздіктер,</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жалпылау</w:t>
            </w:r>
          </w:p>
        </w:tc>
        <w:tc>
          <w:tcPr>
            <w:tcW w:w="2906" w:type="dxa"/>
            <w:tcBorders>
              <w:top w:val="nil"/>
              <w:bottom w:val="nil"/>
            </w:tcBorders>
          </w:tcPr>
          <w:p w14:paraId="287D0CB3"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емес</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жəне</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нəтижесіз,</w:t>
            </w:r>
          </w:p>
        </w:tc>
        <w:tc>
          <w:tcPr>
            <w:tcW w:w="2551" w:type="dxa"/>
            <w:tcBorders>
              <w:top w:val="nil"/>
              <w:bottom w:val="nil"/>
            </w:tcBorders>
          </w:tcPr>
          <w:p w14:paraId="605CFF59"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жауаптар</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толық</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емес,</w:t>
            </w:r>
          </w:p>
        </w:tc>
        <w:tc>
          <w:tcPr>
            <w:tcW w:w="2268" w:type="dxa"/>
            <w:tcBorders>
              <w:top w:val="nil"/>
              <w:bottom w:val="nil"/>
            </w:tcBorders>
          </w:tcPr>
          <w:p w14:paraId="6ABCEEBE" w14:textId="77777777" w:rsidR="00C53B3E" w:rsidRPr="00C53B3E" w:rsidRDefault="00C53B3E" w:rsidP="00C53B3E">
            <w:pPr>
              <w:spacing w:line="233"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жауаптар</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жоқ, талдау</w:t>
            </w:r>
          </w:p>
        </w:tc>
      </w:tr>
      <w:tr w:rsidR="00C53B3E" w:rsidRPr="00C53B3E" w14:paraId="35741802" w14:textId="77777777" w:rsidTr="009F716D">
        <w:trPr>
          <w:trHeight w:val="249"/>
        </w:trPr>
        <w:tc>
          <w:tcPr>
            <w:tcW w:w="2575" w:type="dxa"/>
            <w:tcBorders>
              <w:top w:val="nil"/>
            </w:tcBorders>
          </w:tcPr>
          <w:p w14:paraId="7B0A0E2E" w14:textId="77777777" w:rsidR="00C53B3E" w:rsidRPr="00C53B3E" w:rsidRDefault="00C53B3E" w:rsidP="00C53B3E">
            <w:pPr>
              <w:spacing w:line="229" w:lineRule="exact"/>
              <w:rPr>
                <w:rFonts w:ascii="Times New Roman" w:eastAsia="Times New Roman" w:hAnsi="Times New Roman" w:cs="Times New Roman"/>
                <w:b/>
                <w:sz w:val="20"/>
                <w:szCs w:val="20"/>
                <w:lang w:val="kk-KZ"/>
              </w:rPr>
            </w:pPr>
            <w:r w:rsidRPr="00C53B3E">
              <w:rPr>
                <w:rFonts w:ascii="Times New Roman" w:eastAsia="Times New Roman" w:hAnsi="Times New Roman" w:cs="Times New Roman"/>
                <w:b/>
                <w:sz w:val="20"/>
                <w:szCs w:val="20"/>
                <w:lang w:val="kk-KZ"/>
              </w:rPr>
              <w:t>қолданылуын</w:t>
            </w:r>
            <w:r w:rsidRPr="00C53B3E">
              <w:rPr>
                <w:rFonts w:ascii="Times New Roman" w:eastAsia="Times New Roman" w:hAnsi="Times New Roman" w:cs="Times New Roman"/>
                <w:b/>
                <w:spacing w:val="-9"/>
                <w:sz w:val="20"/>
                <w:szCs w:val="20"/>
                <w:lang w:val="kk-KZ"/>
              </w:rPr>
              <w:t xml:space="preserve"> </w:t>
            </w:r>
            <w:r w:rsidRPr="00C53B3E">
              <w:rPr>
                <w:rFonts w:ascii="Times New Roman" w:eastAsia="Times New Roman" w:hAnsi="Times New Roman" w:cs="Times New Roman"/>
                <w:b/>
                <w:sz w:val="20"/>
                <w:szCs w:val="20"/>
                <w:lang w:val="kk-KZ"/>
              </w:rPr>
              <w:t>бағалау</w:t>
            </w:r>
            <w:r w:rsidRPr="00C53B3E">
              <w:rPr>
                <w:rFonts w:ascii="Times New Roman" w:eastAsia="Times New Roman" w:hAnsi="Times New Roman" w:cs="Times New Roman"/>
                <w:b/>
                <w:spacing w:val="-1"/>
                <w:sz w:val="20"/>
                <w:szCs w:val="20"/>
                <w:lang w:val="kk-KZ"/>
              </w:rPr>
              <w:t xml:space="preserve"> жəне</w:t>
            </w:r>
            <w:r w:rsidRPr="00C53B3E">
              <w:rPr>
                <w:rFonts w:ascii="Times New Roman" w:eastAsia="Times New Roman" w:hAnsi="Times New Roman" w:cs="Times New Roman"/>
                <w:b/>
                <w:spacing w:val="-10"/>
                <w:sz w:val="20"/>
                <w:szCs w:val="20"/>
                <w:lang w:val="kk-KZ"/>
              </w:rPr>
              <w:t xml:space="preserve"> </w:t>
            </w:r>
            <w:r w:rsidRPr="00C53B3E">
              <w:rPr>
                <w:rFonts w:ascii="Times New Roman" w:eastAsia="Times New Roman" w:hAnsi="Times New Roman" w:cs="Times New Roman"/>
                <w:b/>
                <w:spacing w:val="-1"/>
                <w:sz w:val="20"/>
                <w:szCs w:val="20"/>
                <w:lang w:val="kk-KZ"/>
              </w:rPr>
              <w:t>талдау,</w:t>
            </w:r>
            <w:r w:rsidRPr="00C53B3E">
              <w:rPr>
                <w:rFonts w:ascii="Times New Roman" w:eastAsia="Times New Roman" w:hAnsi="Times New Roman" w:cs="Times New Roman"/>
                <w:b/>
                <w:spacing w:val="-10"/>
                <w:sz w:val="20"/>
                <w:szCs w:val="20"/>
                <w:lang w:val="kk-KZ"/>
              </w:rPr>
              <w:t xml:space="preserve"> </w:t>
            </w:r>
            <w:r w:rsidRPr="00C53B3E">
              <w:rPr>
                <w:rFonts w:ascii="Times New Roman" w:eastAsia="Times New Roman" w:hAnsi="Times New Roman" w:cs="Times New Roman"/>
                <w:b/>
                <w:spacing w:val="-1"/>
                <w:sz w:val="20"/>
                <w:szCs w:val="20"/>
                <w:lang w:val="kk-KZ"/>
              </w:rPr>
              <w:t>нəтижені</w:t>
            </w:r>
            <w:r w:rsidRPr="00C53B3E">
              <w:rPr>
                <w:rFonts w:ascii="Times New Roman" w:eastAsia="Times New Roman" w:hAnsi="Times New Roman" w:cs="Times New Roman"/>
                <w:b/>
                <w:spacing w:val="-52"/>
                <w:sz w:val="20"/>
                <w:szCs w:val="20"/>
                <w:lang w:val="kk-KZ"/>
              </w:rPr>
              <w:t xml:space="preserve"> </w:t>
            </w:r>
            <w:r w:rsidRPr="00C53B3E">
              <w:rPr>
                <w:rFonts w:ascii="Times New Roman" w:eastAsia="Times New Roman" w:hAnsi="Times New Roman" w:cs="Times New Roman"/>
                <w:b/>
                <w:sz w:val="20"/>
                <w:szCs w:val="20"/>
                <w:lang w:val="kk-KZ"/>
              </w:rPr>
              <w:t>негіздеу</w:t>
            </w:r>
          </w:p>
        </w:tc>
        <w:tc>
          <w:tcPr>
            <w:tcW w:w="2575" w:type="dxa"/>
            <w:tcBorders>
              <w:top w:val="nil"/>
            </w:tcBorders>
          </w:tcPr>
          <w:p w14:paraId="4BCF0627" w14:textId="77777777" w:rsidR="00C53B3E" w:rsidRPr="00C53B3E" w:rsidRDefault="00C53B3E" w:rsidP="00C53B3E">
            <w:pPr>
              <w:spacing w:line="229"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дұрыс</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негіздемесі,</w:t>
            </w:r>
          </w:p>
          <w:p w14:paraId="602BE15B" w14:textId="77777777" w:rsidR="00C53B3E" w:rsidRPr="00C53B3E" w:rsidRDefault="00C53B3E" w:rsidP="00C53B3E">
            <w:pPr>
              <w:spacing w:line="256" w:lineRule="auto"/>
              <w:ind w:right="97"/>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сауаттылық,</w:t>
            </w:r>
            <w:r w:rsidRPr="00C53B3E">
              <w:rPr>
                <w:rFonts w:ascii="Times New Roman" w:eastAsia="Times New Roman" w:hAnsi="Times New Roman" w:cs="Times New Roman"/>
                <w:spacing w:val="55"/>
                <w:sz w:val="20"/>
                <w:szCs w:val="20"/>
                <w:lang w:val="kk-KZ"/>
              </w:rPr>
              <w:t xml:space="preserve"> </w:t>
            </w:r>
            <w:r w:rsidRPr="00C53B3E">
              <w:rPr>
                <w:rFonts w:ascii="Times New Roman" w:eastAsia="Times New Roman" w:hAnsi="Times New Roman" w:cs="Times New Roman"/>
                <w:sz w:val="20"/>
                <w:szCs w:val="20"/>
                <w:lang w:val="kk-KZ"/>
              </w:rPr>
              <w:t>əдеби</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тілдің нормаларын</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сақтау, жалпы дұрыс</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тұжырымдарға əсер</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етпейтін материалды</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 xml:space="preserve">ұсынуда 1-2 дəлсіздіктер </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байқалады, негіздеу</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pacing w:val="-1"/>
                <w:sz w:val="20"/>
                <w:szCs w:val="20"/>
                <w:lang w:val="kk-KZ"/>
              </w:rPr>
              <w:t xml:space="preserve">нəтижелерін   </w:t>
            </w:r>
            <w:r w:rsidRPr="00C53B3E">
              <w:rPr>
                <w:rFonts w:ascii="Times New Roman" w:eastAsia="Times New Roman" w:hAnsi="Times New Roman" w:cs="Times New Roman"/>
                <w:spacing w:val="-7"/>
                <w:sz w:val="20"/>
                <w:szCs w:val="20"/>
                <w:lang w:val="kk-KZ"/>
              </w:rPr>
              <w:t xml:space="preserve"> </w:t>
            </w:r>
            <w:r w:rsidRPr="00C53B3E">
              <w:rPr>
                <w:rFonts w:ascii="Times New Roman" w:eastAsia="Times New Roman" w:hAnsi="Times New Roman" w:cs="Times New Roman"/>
                <w:sz w:val="20"/>
                <w:szCs w:val="20"/>
                <w:lang w:val="kk-KZ"/>
              </w:rPr>
              <w:t>графикалық</w:t>
            </w:r>
          </w:p>
          <w:p w14:paraId="0E713C13" w14:textId="77777777" w:rsidR="00C53B3E" w:rsidRPr="00C53B3E" w:rsidRDefault="00C53B3E" w:rsidP="00C53B3E">
            <w:pPr>
              <w:spacing w:line="229"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деректер арқылы</w:t>
            </w:r>
            <w:r w:rsidRPr="00C53B3E">
              <w:rPr>
                <w:rFonts w:ascii="Times New Roman" w:eastAsia="Times New Roman" w:hAnsi="Times New Roman" w:cs="Times New Roman"/>
                <w:spacing w:val="-52"/>
                <w:sz w:val="20"/>
                <w:szCs w:val="20"/>
                <w:lang w:val="kk-KZ"/>
              </w:rPr>
              <w:t xml:space="preserve"> </w:t>
            </w:r>
            <w:r w:rsidRPr="00C53B3E">
              <w:rPr>
                <w:rFonts w:ascii="Times New Roman" w:eastAsia="Times New Roman" w:hAnsi="Times New Roman" w:cs="Times New Roman"/>
                <w:sz w:val="20"/>
                <w:szCs w:val="20"/>
                <w:lang w:val="kk-KZ"/>
              </w:rPr>
              <w:t>визуализациялау.</w:t>
            </w:r>
          </w:p>
          <w:p w14:paraId="291A5A7A" w14:textId="77777777" w:rsidR="00C53B3E" w:rsidRPr="00C53B3E" w:rsidRDefault="00C53B3E" w:rsidP="00C53B3E">
            <w:pPr>
              <w:spacing w:line="229" w:lineRule="exact"/>
              <w:rPr>
                <w:rFonts w:ascii="Times New Roman" w:eastAsia="Times New Roman" w:hAnsi="Times New Roman" w:cs="Times New Roman"/>
                <w:sz w:val="20"/>
                <w:szCs w:val="20"/>
                <w:lang w:val="kk-KZ"/>
              </w:rPr>
            </w:pPr>
          </w:p>
          <w:p w14:paraId="730DCF49" w14:textId="77777777" w:rsidR="00C53B3E" w:rsidRPr="00C53B3E" w:rsidRDefault="00C53B3E" w:rsidP="00C53B3E">
            <w:pPr>
              <w:spacing w:line="229" w:lineRule="exact"/>
              <w:rPr>
                <w:rFonts w:ascii="Times New Roman" w:eastAsia="Times New Roman" w:hAnsi="Times New Roman" w:cs="Times New Roman"/>
                <w:sz w:val="20"/>
                <w:szCs w:val="20"/>
                <w:lang w:val="kk-KZ"/>
              </w:rPr>
            </w:pPr>
          </w:p>
        </w:tc>
        <w:tc>
          <w:tcPr>
            <w:tcW w:w="2575" w:type="dxa"/>
            <w:tcBorders>
              <w:top w:val="nil"/>
            </w:tcBorders>
          </w:tcPr>
          <w:p w14:paraId="73D622F8" w14:textId="77777777" w:rsidR="00C53B3E" w:rsidRPr="00C53B3E" w:rsidRDefault="00C53B3E" w:rsidP="00C53B3E">
            <w:pPr>
              <w:spacing w:line="229"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мен</w:t>
            </w:r>
            <w:r w:rsidRPr="00C53B3E">
              <w:rPr>
                <w:rFonts w:ascii="Times New Roman" w:eastAsia="Times New Roman" w:hAnsi="Times New Roman" w:cs="Times New Roman"/>
                <w:spacing w:val="-2"/>
                <w:sz w:val="20"/>
                <w:szCs w:val="20"/>
                <w:lang w:val="kk-KZ"/>
              </w:rPr>
              <w:t xml:space="preserve"> </w:t>
            </w:r>
            <w:r w:rsidRPr="00C53B3E">
              <w:rPr>
                <w:rFonts w:ascii="Times New Roman" w:eastAsia="Times New Roman" w:hAnsi="Times New Roman" w:cs="Times New Roman"/>
                <w:sz w:val="20"/>
                <w:szCs w:val="20"/>
                <w:lang w:val="kk-KZ"/>
              </w:rPr>
              <w:t>тұжырымдардағы кішігірім қателіктер байқалады, бұл</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тапсырманың жақсы</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жалпы деңгейіне əсер</w:t>
            </w:r>
            <w:r w:rsidRPr="00C53B3E">
              <w:rPr>
                <w:rFonts w:ascii="Times New Roman" w:eastAsia="Times New Roman" w:hAnsi="Times New Roman" w:cs="Times New Roman"/>
                <w:spacing w:val="-52"/>
                <w:sz w:val="20"/>
                <w:szCs w:val="20"/>
                <w:lang w:val="kk-KZ"/>
              </w:rPr>
              <w:t xml:space="preserve">     </w:t>
            </w:r>
            <w:r w:rsidRPr="00C53B3E">
              <w:rPr>
                <w:rFonts w:ascii="Times New Roman" w:eastAsia="Times New Roman" w:hAnsi="Times New Roman" w:cs="Times New Roman"/>
                <w:sz w:val="20"/>
                <w:szCs w:val="20"/>
                <w:lang w:val="kk-KZ"/>
              </w:rPr>
              <w:t xml:space="preserve">    етпейді.</w:t>
            </w:r>
          </w:p>
        </w:tc>
        <w:tc>
          <w:tcPr>
            <w:tcW w:w="2906" w:type="dxa"/>
            <w:tcBorders>
              <w:top w:val="nil"/>
            </w:tcBorders>
          </w:tcPr>
          <w:p w14:paraId="7908833E" w14:textId="77777777" w:rsidR="00C53B3E" w:rsidRPr="00C53B3E" w:rsidRDefault="00C53B3E" w:rsidP="00C53B3E">
            <w:pPr>
              <w:spacing w:line="229"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стилистикалық</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жəне грамматикалық қателіктер байқалады,</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сондай-ақ  тәжрибелік нəтижелерін өңдеуде</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дəлсіздіктер</w:t>
            </w:r>
            <w:r w:rsidRPr="00C53B3E">
              <w:rPr>
                <w:rFonts w:ascii="Times New Roman" w:eastAsia="Times New Roman" w:hAnsi="Times New Roman" w:cs="Times New Roman"/>
                <w:spacing w:val="-4"/>
                <w:sz w:val="20"/>
                <w:szCs w:val="20"/>
                <w:lang w:val="kk-KZ"/>
              </w:rPr>
              <w:t xml:space="preserve"> </w:t>
            </w:r>
            <w:r w:rsidRPr="00C53B3E">
              <w:rPr>
                <w:rFonts w:ascii="Times New Roman" w:eastAsia="Times New Roman" w:hAnsi="Times New Roman" w:cs="Times New Roman"/>
                <w:sz w:val="20"/>
                <w:szCs w:val="20"/>
                <w:lang w:val="kk-KZ"/>
              </w:rPr>
              <w:t>бар.</w:t>
            </w:r>
          </w:p>
        </w:tc>
        <w:tc>
          <w:tcPr>
            <w:tcW w:w="2551" w:type="dxa"/>
            <w:tcBorders>
              <w:top w:val="nil"/>
            </w:tcBorders>
          </w:tcPr>
          <w:p w14:paraId="569FEB2A" w14:textId="77777777" w:rsidR="00C53B3E" w:rsidRPr="00C53B3E" w:rsidRDefault="00C53B3E" w:rsidP="00C53B3E">
            <w:pPr>
              <w:spacing w:line="229"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тұжырымдамалық материалдар мен</w:t>
            </w:r>
            <w:r w:rsidRPr="00C53B3E">
              <w:rPr>
                <w:rFonts w:ascii="Times New Roman" w:eastAsia="Times New Roman" w:hAnsi="Times New Roman" w:cs="Times New Roman"/>
                <w:spacing w:val="-52"/>
                <w:sz w:val="20"/>
                <w:szCs w:val="20"/>
                <w:lang w:val="kk-KZ"/>
              </w:rPr>
              <w:t xml:space="preserve"> </w:t>
            </w:r>
            <w:r w:rsidRPr="00C53B3E">
              <w:rPr>
                <w:rFonts w:ascii="Times New Roman" w:eastAsia="Times New Roman" w:hAnsi="Times New Roman" w:cs="Times New Roman"/>
                <w:sz w:val="20"/>
                <w:szCs w:val="20"/>
                <w:lang w:val="kk-KZ"/>
              </w:rPr>
              <w:t>дəлелдер нашар</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пайдаланылды.</w:t>
            </w:r>
          </w:p>
        </w:tc>
        <w:tc>
          <w:tcPr>
            <w:tcW w:w="2268" w:type="dxa"/>
            <w:tcBorders>
              <w:top w:val="nil"/>
            </w:tcBorders>
          </w:tcPr>
          <w:p w14:paraId="500D9E05" w14:textId="77777777" w:rsidR="00C53B3E" w:rsidRPr="00C53B3E" w:rsidRDefault="00C53B3E" w:rsidP="00C53B3E">
            <w:pPr>
              <w:spacing w:line="229" w:lineRule="exact"/>
              <w:rPr>
                <w:rFonts w:ascii="Times New Roman" w:eastAsia="Times New Roman" w:hAnsi="Times New Roman" w:cs="Times New Roman"/>
                <w:sz w:val="20"/>
                <w:szCs w:val="20"/>
                <w:lang w:val="kk-KZ"/>
              </w:rPr>
            </w:pPr>
            <w:r w:rsidRPr="00C53B3E">
              <w:rPr>
                <w:rFonts w:ascii="Times New Roman" w:eastAsia="Times New Roman" w:hAnsi="Times New Roman" w:cs="Times New Roman"/>
                <w:sz w:val="20"/>
                <w:szCs w:val="20"/>
                <w:lang w:val="kk-KZ"/>
              </w:rPr>
              <w:t>материалдары</w:t>
            </w:r>
            <w:r w:rsidRPr="00C53B3E">
              <w:rPr>
                <w:rFonts w:ascii="Times New Roman" w:eastAsia="Times New Roman" w:hAnsi="Times New Roman" w:cs="Times New Roman"/>
                <w:spacing w:val="-3"/>
                <w:sz w:val="20"/>
                <w:szCs w:val="20"/>
                <w:lang w:val="kk-KZ"/>
              </w:rPr>
              <w:t xml:space="preserve"> </w:t>
            </w:r>
            <w:r w:rsidRPr="00C53B3E">
              <w:rPr>
                <w:rFonts w:ascii="Times New Roman" w:eastAsia="Times New Roman" w:hAnsi="Times New Roman" w:cs="Times New Roman"/>
                <w:sz w:val="20"/>
                <w:szCs w:val="20"/>
                <w:lang w:val="kk-KZ"/>
              </w:rPr>
              <w:t>мен құралдары</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пайдаланылмады.</w:t>
            </w:r>
            <w:r w:rsidRPr="00C53B3E">
              <w:rPr>
                <w:rFonts w:ascii="Times New Roman" w:eastAsia="Times New Roman" w:hAnsi="Times New Roman" w:cs="Times New Roman"/>
                <w:spacing w:val="1"/>
                <w:sz w:val="20"/>
                <w:szCs w:val="20"/>
                <w:lang w:val="kk-KZ"/>
              </w:rPr>
              <w:t xml:space="preserve"> </w:t>
            </w:r>
            <w:r w:rsidRPr="00C53B3E">
              <w:rPr>
                <w:rFonts w:ascii="Times New Roman" w:eastAsia="Times New Roman" w:hAnsi="Times New Roman" w:cs="Times New Roman"/>
                <w:sz w:val="20"/>
                <w:szCs w:val="20"/>
                <w:lang w:val="kk-KZ"/>
              </w:rPr>
              <w:t>Қорытынды бақылау</w:t>
            </w:r>
            <w:r w:rsidRPr="00C53B3E">
              <w:rPr>
                <w:rFonts w:ascii="Times New Roman" w:eastAsia="Times New Roman" w:hAnsi="Times New Roman" w:cs="Times New Roman"/>
                <w:spacing w:val="-52"/>
                <w:sz w:val="20"/>
                <w:szCs w:val="20"/>
                <w:lang w:val="kk-KZ"/>
              </w:rPr>
              <w:t xml:space="preserve"> </w:t>
            </w:r>
            <w:r w:rsidRPr="00C53B3E">
              <w:rPr>
                <w:rFonts w:ascii="Times New Roman" w:eastAsia="Times New Roman" w:hAnsi="Times New Roman" w:cs="Times New Roman"/>
                <w:sz w:val="20"/>
                <w:szCs w:val="20"/>
                <w:lang w:val="kk-KZ"/>
              </w:rPr>
              <w:t>жүргізу қағидаларын</w:t>
            </w:r>
            <w:r w:rsidRPr="00C53B3E">
              <w:rPr>
                <w:rFonts w:ascii="Times New Roman" w:eastAsia="Times New Roman" w:hAnsi="Times New Roman" w:cs="Times New Roman"/>
                <w:spacing w:val="-52"/>
                <w:sz w:val="20"/>
                <w:szCs w:val="20"/>
                <w:lang w:val="kk-KZ"/>
              </w:rPr>
              <w:t xml:space="preserve"> </w:t>
            </w:r>
            <w:r w:rsidRPr="00C53B3E">
              <w:rPr>
                <w:rFonts w:ascii="Times New Roman" w:eastAsia="Times New Roman" w:hAnsi="Times New Roman" w:cs="Times New Roman"/>
                <w:sz w:val="20"/>
                <w:szCs w:val="20"/>
                <w:lang w:val="kk-KZ"/>
              </w:rPr>
              <w:t>бұзу.</w:t>
            </w:r>
          </w:p>
        </w:tc>
      </w:tr>
    </w:tbl>
    <w:p w14:paraId="177F1FAE" w14:textId="77777777" w:rsidR="00C53B3E" w:rsidRPr="00BD4C21" w:rsidRDefault="00C53B3E" w:rsidP="00BD4C21">
      <w:pPr>
        <w:spacing w:after="120" w:line="240" w:lineRule="auto"/>
        <w:rPr>
          <w:rFonts w:ascii="Times New Roman" w:hAnsi="Times New Roman" w:cs="Times New Roman"/>
          <w:kern w:val="0"/>
          <w:sz w:val="20"/>
          <w:szCs w:val="20"/>
          <w:lang w:val="kk-KZ"/>
          <w14:ligatures w14:val="none"/>
        </w:rPr>
      </w:pPr>
    </w:p>
    <w:sectPr w:rsidR="00C53B3E" w:rsidRPr="00BD4C21" w:rsidSect="00E44E2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58"/>
    <w:rsid w:val="000C6058"/>
    <w:rsid w:val="00107F18"/>
    <w:rsid w:val="001436C1"/>
    <w:rsid w:val="001632AF"/>
    <w:rsid w:val="002237DE"/>
    <w:rsid w:val="0028294F"/>
    <w:rsid w:val="003C046C"/>
    <w:rsid w:val="00535262"/>
    <w:rsid w:val="00595B8D"/>
    <w:rsid w:val="005C5BCB"/>
    <w:rsid w:val="00612B2D"/>
    <w:rsid w:val="006D1DA1"/>
    <w:rsid w:val="00855A83"/>
    <w:rsid w:val="00A40F9B"/>
    <w:rsid w:val="00AC657A"/>
    <w:rsid w:val="00B77E6F"/>
    <w:rsid w:val="00BD4C21"/>
    <w:rsid w:val="00C53B3E"/>
    <w:rsid w:val="00D1615E"/>
    <w:rsid w:val="00E44E27"/>
    <w:rsid w:val="00F9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BD19"/>
  <w15:chartTrackingRefBased/>
  <w15:docId w15:val="{26F24F8B-5948-49A1-8625-F116E8B8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D4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3">
    <w:name w:val="heading 3"/>
    <w:basedOn w:val="a"/>
    <w:next w:val="a"/>
    <w:link w:val="30"/>
    <w:uiPriority w:val="9"/>
    <w:semiHidden/>
    <w:unhideWhenUsed/>
    <w:qFormat/>
    <w:rsid w:val="00BD4C21"/>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C21"/>
    <w:rPr>
      <w:rFonts w:ascii="Times New Roman" w:eastAsia="Times New Roman" w:hAnsi="Times New Roman" w:cs="Times New Roman"/>
      <w:b/>
      <w:bCs/>
      <w:kern w:val="36"/>
      <w:sz w:val="48"/>
      <w:szCs w:val="48"/>
      <w:lang w:eastAsia="ru-RU"/>
      <w14:ligatures w14:val="none"/>
    </w:rPr>
  </w:style>
  <w:style w:type="character" w:customStyle="1" w:styleId="30">
    <w:name w:val="Заголовок 3 Знак"/>
    <w:basedOn w:val="a0"/>
    <w:link w:val="3"/>
    <w:uiPriority w:val="9"/>
    <w:semiHidden/>
    <w:rsid w:val="00BD4C21"/>
    <w:rPr>
      <w:rFonts w:asciiTheme="majorHAnsi" w:eastAsiaTheme="majorEastAsia" w:hAnsiTheme="majorHAnsi" w:cstheme="majorBidi"/>
      <w:color w:val="1F3763" w:themeColor="accent1" w:themeShade="7F"/>
      <w:kern w:val="0"/>
      <w:sz w:val="24"/>
      <w:szCs w:val="24"/>
      <w14:ligatures w14:val="none"/>
    </w:rPr>
  </w:style>
  <w:style w:type="numbering" w:customStyle="1" w:styleId="11">
    <w:name w:val="Нет списка1"/>
    <w:next w:val="a2"/>
    <w:uiPriority w:val="99"/>
    <w:semiHidden/>
    <w:unhideWhenUsed/>
    <w:rsid w:val="00BD4C21"/>
  </w:style>
  <w:style w:type="table" w:customStyle="1" w:styleId="12">
    <w:name w:val="Сетка таблицы1"/>
    <w:basedOn w:val="a1"/>
    <w:rsid w:val="00BD4C2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D4C21"/>
    <w:pPr>
      <w:ind w:left="720"/>
      <w:contextualSpacing/>
    </w:pPr>
    <w:rPr>
      <w:kern w:val="0"/>
      <w14:ligatures w14:val="none"/>
    </w:rPr>
  </w:style>
  <w:style w:type="character" w:styleId="a5">
    <w:name w:val="Hyperlink"/>
    <w:uiPriority w:val="99"/>
    <w:semiHidden/>
    <w:unhideWhenUsed/>
    <w:rsid w:val="00BD4C21"/>
    <w:rPr>
      <w:rFonts w:ascii="Times New Roman" w:hAnsi="Times New Roman" w:cs="Times New Roman" w:hint="default"/>
      <w:strike w:val="0"/>
      <w:dstrike w:val="0"/>
      <w:color w:val="auto"/>
      <w:u w:val="none"/>
      <w:effect w:val="none"/>
    </w:rPr>
  </w:style>
  <w:style w:type="table" w:styleId="a6">
    <w:name w:val="Table Grid"/>
    <w:basedOn w:val="a1"/>
    <w:uiPriority w:val="39"/>
    <w:rsid w:val="00BD4C21"/>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BD4C21"/>
    <w:rPr>
      <w:kern w:val="0"/>
      <w14:ligatures w14:val="none"/>
    </w:rPr>
  </w:style>
  <w:style w:type="paragraph" w:styleId="a7">
    <w:name w:val="Normal (Web)"/>
    <w:basedOn w:val="a"/>
    <w:uiPriority w:val="99"/>
    <w:semiHidden/>
    <w:unhideWhenUsed/>
    <w:rsid w:val="00BD4C2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textrun">
    <w:name w:val="normaltextrun"/>
    <w:basedOn w:val="a0"/>
    <w:rsid w:val="00BD4C21"/>
  </w:style>
  <w:style w:type="table" w:customStyle="1" w:styleId="TableNormal">
    <w:name w:val="Table Normal"/>
    <w:uiPriority w:val="2"/>
    <w:semiHidden/>
    <w:unhideWhenUsed/>
    <w:qFormat/>
    <w:rsid w:val="00C53B3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8458">
      <w:bodyDiv w:val="1"/>
      <w:marLeft w:val="0"/>
      <w:marRight w:val="0"/>
      <w:marTop w:val="0"/>
      <w:marBottom w:val="0"/>
      <w:divBdr>
        <w:top w:val="none" w:sz="0" w:space="0" w:color="auto"/>
        <w:left w:val="none" w:sz="0" w:space="0" w:color="auto"/>
        <w:bottom w:val="none" w:sz="0" w:space="0" w:color="auto"/>
        <w:right w:val="none" w:sz="0" w:space="0" w:color="auto"/>
      </w:divBdr>
    </w:div>
    <w:div w:id="495800065">
      <w:bodyDiv w:val="1"/>
      <w:marLeft w:val="0"/>
      <w:marRight w:val="0"/>
      <w:marTop w:val="0"/>
      <w:marBottom w:val="0"/>
      <w:divBdr>
        <w:top w:val="none" w:sz="0" w:space="0" w:color="auto"/>
        <w:left w:val="none" w:sz="0" w:space="0" w:color="auto"/>
        <w:bottom w:val="none" w:sz="0" w:space="0" w:color="auto"/>
        <w:right w:val="none" w:sz="0" w:space="0" w:color="auto"/>
      </w:divBdr>
    </w:div>
    <w:div w:id="609625112">
      <w:bodyDiv w:val="1"/>
      <w:marLeft w:val="0"/>
      <w:marRight w:val="0"/>
      <w:marTop w:val="0"/>
      <w:marBottom w:val="0"/>
      <w:divBdr>
        <w:top w:val="none" w:sz="0" w:space="0" w:color="auto"/>
        <w:left w:val="none" w:sz="0" w:space="0" w:color="auto"/>
        <w:bottom w:val="none" w:sz="0" w:space="0" w:color="auto"/>
        <w:right w:val="none" w:sz="0" w:space="0" w:color="auto"/>
      </w:divBdr>
    </w:div>
    <w:div w:id="723675266">
      <w:bodyDiv w:val="1"/>
      <w:marLeft w:val="0"/>
      <w:marRight w:val="0"/>
      <w:marTop w:val="0"/>
      <w:marBottom w:val="0"/>
      <w:divBdr>
        <w:top w:val="none" w:sz="0" w:space="0" w:color="auto"/>
        <w:left w:val="none" w:sz="0" w:space="0" w:color="auto"/>
        <w:bottom w:val="none" w:sz="0" w:space="0" w:color="auto"/>
        <w:right w:val="none" w:sz="0" w:space="0" w:color="auto"/>
      </w:divBdr>
    </w:div>
    <w:div w:id="953099088">
      <w:bodyDiv w:val="1"/>
      <w:marLeft w:val="0"/>
      <w:marRight w:val="0"/>
      <w:marTop w:val="0"/>
      <w:marBottom w:val="0"/>
      <w:divBdr>
        <w:top w:val="none" w:sz="0" w:space="0" w:color="auto"/>
        <w:left w:val="none" w:sz="0" w:space="0" w:color="auto"/>
        <w:bottom w:val="none" w:sz="0" w:space="0" w:color="auto"/>
        <w:right w:val="none" w:sz="0" w:space="0" w:color="auto"/>
      </w:divBdr>
    </w:div>
    <w:div w:id="17489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621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k.com/away.php?to=https%3A%2F%2Furait.ru%2Fbcode%2F510735&amp;cc_ke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away.php?to=https%3A%2F%2Fwww.studentlibrary.ru%2Fbook%2FISBN9785001721994.html&amp;cc_key=" TargetMode="External"/><Relationship Id="rId11" Type="http://schemas.openxmlformats.org/officeDocument/2006/relationships/hyperlink" Target="http://lib.ololo.cc/b/214620/read" TargetMode="External"/><Relationship Id="rId5" Type="http://schemas.openxmlformats.org/officeDocument/2006/relationships/webSettings" Target="webSettings.xml"/><Relationship Id="rId10" Type="http://schemas.openxmlformats.org/officeDocument/2006/relationships/hyperlink" Target="http://lib.ololo.cc/b/214620/read" TargetMode="External"/><Relationship Id="rId4" Type="http://schemas.openxmlformats.org/officeDocument/2006/relationships/settings" Target="settings.xml"/><Relationship Id="rId9" Type="http://schemas.openxmlformats.org/officeDocument/2006/relationships/hyperlink" Target="http://lib.ololo.cc/b/214620/r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170EE-8974-4E57-A9B1-8DF7F3F9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2023-12-17T13:37:00Z</dcterms:created>
  <dcterms:modified xsi:type="dcterms:W3CDTF">2024-01-12T02:44:00Z</dcterms:modified>
</cp:coreProperties>
</file>